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AF633" w14:textId="77777777" w:rsidR="00934C79" w:rsidRDefault="00934C79" w:rsidP="00934C79">
      <w:pPr>
        <w:pStyle w:val="Nagwek2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rPr>
          <w:rFonts w:asciiTheme="minorHAnsi" w:hAnsiTheme="minorHAnsi" w:cstheme="minorHAnsi"/>
          <w:color w:val="auto"/>
          <w:sz w:val="20"/>
        </w:rPr>
      </w:pPr>
      <w:r>
        <w:rPr>
          <w:rFonts w:asciiTheme="minorHAnsi" w:hAnsiTheme="minorHAnsi" w:cstheme="minorHAnsi"/>
          <w:color w:val="auto"/>
          <w:sz w:val="20"/>
        </w:rPr>
        <w:t>Wzór umowy</w:t>
      </w:r>
    </w:p>
    <w:p w14:paraId="56F98655" w14:textId="77777777" w:rsidR="00AA589E" w:rsidRPr="00AA589E" w:rsidRDefault="00AA589E" w:rsidP="00AA589E">
      <w:pPr>
        <w:suppressAutoHyphens w:val="0"/>
        <w:spacing w:after="0" w:line="276" w:lineRule="auto"/>
        <w:rPr>
          <w:rFonts w:asciiTheme="minorHAnsi" w:hAnsiTheme="minorHAnsi" w:cstheme="minorHAnsi"/>
          <w:sz w:val="20"/>
          <w:szCs w:val="20"/>
        </w:rPr>
      </w:pPr>
      <w:r w:rsidRPr="00AA589E">
        <w:rPr>
          <w:rFonts w:asciiTheme="minorHAnsi" w:hAnsiTheme="minorHAnsi" w:cstheme="minorHAnsi"/>
          <w:sz w:val="20"/>
          <w:szCs w:val="20"/>
        </w:rPr>
        <w:t xml:space="preserve">  Projekt współfinansowany w ramach FERC 2021–2027, działanie 2.2, umowa nr FERC.02.02-CS.01-001/23/1308 / FERC.02.02-CS.01-001/23/2024.</w:t>
      </w:r>
    </w:p>
    <w:p w14:paraId="208FF767" w14:textId="77777777" w:rsidR="00934C79" w:rsidRDefault="00934C79" w:rsidP="00934C79">
      <w:pPr>
        <w:pStyle w:val="Normalny1"/>
        <w:spacing w:line="360" w:lineRule="auto"/>
        <w:rPr>
          <w:rFonts w:asciiTheme="minorHAnsi" w:hAnsiTheme="minorHAnsi" w:cstheme="minorHAnsi"/>
          <w:sz w:val="20"/>
        </w:rPr>
      </w:pPr>
    </w:p>
    <w:p w14:paraId="4E12E888" w14:textId="77777777" w:rsidR="00934C79" w:rsidRDefault="00934C79" w:rsidP="00934C79">
      <w:pPr>
        <w:contextualSpacing/>
        <w:jc w:val="center"/>
        <w:rPr>
          <w:rFonts w:asciiTheme="minorHAnsi" w:hAnsiTheme="minorHAnsi" w:cstheme="minorHAnsi"/>
          <w:b/>
          <w:sz w:val="20"/>
          <w:szCs w:val="20"/>
        </w:rPr>
      </w:pPr>
      <w:r>
        <w:rPr>
          <w:rFonts w:cstheme="minorHAnsi"/>
          <w:b/>
          <w:sz w:val="20"/>
          <w:szCs w:val="20"/>
        </w:rPr>
        <w:t>UMOWA nr ……</w:t>
      </w:r>
      <w:proofErr w:type="gramStart"/>
      <w:r>
        <w:rPr>
          <w:rFonts w:cstheme="minorHAnsi"/>
          <w:b/>
          <w:sz w:val="20"/>
          <w:szCs w:val="20"/>
        </w:rPr>
        <w:t>…….</w:t>
      </w:r>
      <w:proofErr w:type="gramEnd"/>
      <w:r>
        <w:rPr>
          <w:rFonts w:cstheme="minorHAnsi"/>
          <w:b/>
          <w:sz w:val="20"/>
          <w:szCs w:val="20"/>
        </w:rPr>
        <w:t>.</w:t>
      </w:r>
    </w:p>
    <w:p w14:paraId="466F9980" w14:textId="77777777" w:rsidR="00934C79" w:rsidRDefault="00934C79" w:rsidP="00934C79">
      <w:pPr>
        <w:contextualSpacing/>
        <w:rPr>
          <w:rFonts w:asciiTheme="minorHAnsi" w:hAnsiTheme="minorHAnsi" w:cstheme="minorHAnsi"/>
          <w:sz w:val="20"/>
          <w:szCs w:val="20"/>
        </w:rPr>
      </w:pPr>
    </w:p>
    <w:p w14:paraId="42609326" w14:textId="0591E2A3" w:rsidR="00934C79" w:rsidRDefault="00934C79" w:rsidP="00934C79">
      <w:pPr>
        <w:contextualSpacing/>
        <w:rPr>
          <w:rFonts w:asciiTheme="minorHAnsi" w:hAnsiTheme="minorHAnsi" w:cstheme="minorHAnsi"/>
          <w:sz w:val="20"/>
          <w:szCs w:val="20"/>
        </w:rPr>
      </w:pPr>
      <w:r>
        <w:rPr>
          <w:rFonts w:cstheme="minorHAnsi"/>
          <w:sz w:val="20"/>
          <w:szCs w:val="20"/>
        </w:rPr>
        <w:t xml:space="preserve">zawarta w dniu </w:t>
      </w:r>
      <w:r>
        <w:rPr>
          <w:rFonts w:cstheme="minorHAnsi"/>
          <w:b/>
          <w:bCs/>
          <w:sz w:val="20"/>
          <w:szCs w:val="20"/>
        </w:rPr>
        <w:t>…………. 202</w:t>
      </w:r>
      <w:r w:rsidR="0073154D">
        <w:rPr>
          <w:rFonts w:cstheme="minorHAnsi"/>
          <w:b/>
          <w:bCs/>
          <w:sz w:val="20"/>
          <w:szCs w:val="20"/>
        </w:rPr>
        <w:t>6</w:t>
      </w:r>
      <w:r>
        <w:rPr>
          <w:rFonts w:cstheme="minorHAnsi"/>
          <w:b/>
          <w:bCs/>
          <w:sz w:val="20"/>
          <w:szCs w:val="20"/>
        </w:rPr>
        <w:t xml:space="preserve"> r.</w:t>
      </w:r>
      <w:r>
        <w:rPr>
          <w:rFonts w:cstheme="minorHAnsi"/>
          <w:sz w:val="20"/>
          <w:szCs w:val="20"/>
        </w:rPr>
        <w:t xml:space="preserve"> w … </w:t>
      </w:r>
    </w:p>
    <w:p w14:paraId="0DF9F5DE" w14:textId="77777777" w:rsidR="00934C79" w:rsidRDefault="00934C79" w:rsidP="00934C79">
      <w:pPr>
        <w:contextualSpacing/>
        <w:jc w:val="both"/>
        <w:rPr>
          <w:rFonts w:asciiTheme="minorHAnsi" w:hAnsiTheme="minorHAnsi" w:cstheme="minorHAnsi"/>
          <w:sz w:val="20"/>
          <w:szCs w:val="20"/>
        </w:rPr>
      </w:pPr>
    </w:p>
    <w:p w14:paraId="495A100D" w14:textId="77777777" w:rsidR="00934C79" w:rsidRDefault="00934C79" w:rsidP="00934C79">
      <w:pPr>
        <w:contextualSpacing/>
        <w:jc w:val="both"/>
        <w:rPr>
          <w:rFonts w:asciiTheme="minorHAnsi" w:hAnsiTheme="minorHAnsi" w:cstheme="minorHAnsi"/>
          <w:sz w:val="20"/>
          <w:szCs w:val="20"/>
        </w:rPr>
      </w:pPr>
      <w:r>
        <w:rPr>
          <w:rFonts w:cstheme="minorHAnsi"/>
          <w:sz w:val="20"/>
          <w:szCs w:val="20"/>
        </w:rPr>
        <w:t>pomiędzy:</w:t>
      </w:r>
    </w:p>
    <w:p w14:paraId="1F26AABA" w14:textId="77777777" w:rsidR="00934C79" w:rsidRDefault="00934C79" w:rsidP="00934C79">
      <w:pPr>
        <w:contextualSpacing/>
        <w:jc w:val="both"/>
        <w:rPr>
          <w:rFonts w:asciiTheme="minorHAnsi" w:hAnsiTheme="minorHAnsi" w:cstheme="minorHAnsi"/>
          <w:sz w:val="20"/>
          <w:szCs w:val="20"/>
        </w:rPr>
      </w:pPr>
    </w:p>
    <w:p w14:paraId="2970598B" w14:textId="0E146A80" w:rsidR="00934C79" w:rsidRDefault="00934C79" w:rsidP="00934C79">
      <w:pPr>
        <w:contextualSpacing/>
        <w:jc w:val="both"/>
        <w:rPr>
          <w:rFonts w:asciiTheme="minorHAnsi" w:hAnsiTheme="minorHAnsi" w:cstheme="minorHAnsi"/>
          <w:sz w:val="20"/>
          <w:szCs w:val="20"/>
        </w:rPr>
      </w:pPr>
      <w:r>
        <w:rPr>
          <w:rFonts w:cstheme="minorHAnsi"/>
          <w:sz w:val="20"/>
          <w:szCs w:val="20"/>
        </w:rPr>
        <w:t>…………………………………</w:t>
      </w:r>
    </w:p>
    <w:p w14:paraId="5627F745" w14:textId="77777777" w:rsidR="00934C79" w:rsidRDefault="00934C79" w:rsidP="00934C79">
      <w:pPr>
        <w:contextualSpacing/>
        <w:jc w:val="both"/>
        <w:rPr>
          <w:rFonts w:asciiTheme="minorHAnsi" w:hAnsiTheme="minorHAnsi" w:cstheme="minorHAnsi"/>
          <w:sz w:val="20"/>
          <w:szCs w:val="20"/>
        </w:rPr>
      </w:pPr>
      <w:r>
        <w:rPr>
          <w:rFonts w:cstheme="minorHAnsi"/>
          <w:sz w:val="20"/>
          <w:szCs w:val="20"/>
        </w:rPr>
        <w:t>zwanym dalej „</w:t>
      </w:r>
      <w:r>
        <w:rPr>
          <w:rFonts w:cstheme="minorHAnsi"/>
          <w:b/>
          <w:sz w:val="20"/>
          <w:szCs w:val="20"/>
        </w:rPr>
        <w:t>Zamawiającym</w:t>
      </w:r>
      <w:r>
        <w:rPr>
          <w:rFonts w:cstheme="minorHAnsi"/>
          <w:sz w:val="20"/>
          <w:szCs w:val="20"/>
        </w:rPr>
        <w:t>”</w:t>
      </w:r>
    </w:p>
    <w:p w14:paraId="564600BC" w14:textId="77777777" w:rsidR="00934C79" w:rsidRDefault="00934C79" w:rsidP="00934C79">
      <w:pPr>
        <w:contextualSpacing/>
        <w:jc w:val="both"/>
        <w:rPr>
          <w:rFonts w:asciiTheme="minorHAnsi" w:hAnsiTheme="minorHAnsi" w:cstheme="minorHAnsi"/>
          <w:sz w:val="20"/>
          <w:szCs w:val="20"/>
        </w:rPr>
      </w:pPr>
      <w:r>
        <w:rPr>
          <w:rFonts w:cstheme="minorHAnsi"/>
          <w:sz w:val="20"/>
          <w:szCs w:val="20"/>
        </w:rPr>
        <w:t>a</w:t>
      </w:r>
    </w:p>
    <w:p w14:paraId="56971100" w14:textId="77777777" w:rsidR="00934C79" w:rsidRDefault="00934C79" w:rsidP="00934C79">
      <w:pPr>
        <w:pStyle w:val="NormalnyWeb"/>
        <w:shd w:val="clear" w:color="auto" w:fill="FFFFFF"/>
        <w:spacing w:before="0" w:after="0" w:line="360" w:lineRule="auto"/>
        <w:contextualSpacing/>
        <w:jc w:val="both"/>
        <w:rPr>
          <w:rFonts w:asciiTheme="minorHAnsi" w:eastAsia="Calibri" w:hAnsiTheme="minorHAnsi" w:cstheme="minorHAnsi"/>
          <w:b/>
          <w:sz w:val="20"/>
          <w:szCs w:val="20"/>
        </w:rPr>
      </w:pPr>
      <w:bookmarkStart w:id="0" w:name="_Hlk136440088"/>
      <w:r>
        <w:rPr>
          <w:rFonts w:asciiTheme="minorHAnsi" w:eastAsia="Calibri" w:hAnsiTheme="minorHAnsi" w:cstheme="minorHAnsi"/>
          <w:b/>
          <w:sz w:val="20"/>
          <w:szCs w:val="20"/>
        </w:rPr>
        <w:t>……………………. ……………………………</w:t>
      </w:r>
      <w:r>
        <w:rPr>
          <w:rFonts w:asciiTheme="minorHAnsi" w:eastAsia="Calibri" w:hAnsiTheme="minorHAnsi" w:cstheme="minorHAnsi"/>
          <w:bCs/>
          <w:sz w:val="20"/>
          <w:szCs w:val="20"/>
        </w:rPr>
        <w:t xml:space="preserve">, z siedzibą w ………………. </w:t>
      </w:r>
      <w:proofErr w:type="gramStart"/>
      <w:r>
        <w:rPr>
          <w:rFonts w:asciiTheme="minorHAnsi" w:eastAsia="Calibri" w:hAnsiTheme="minorHAnsi" w:cstheme="minorHAnsi"/>
          <w:bCs/>
          <w:sz w:val="20"/>
          <w:szCs w:val="20"/>
        </w:rPr>
        <w:t>(….-….</w:t>
      </w:r>
      <w:proofErr w:type="gramEnd"/>
      <w:r>
        <w:rPr>
          <w:rFonts w:asciiTheme="minorHAnsi" w:eastAsia="Calibri" w:hAnsiTheme="minorHAnsi" w:cstheme="minorHAnsi"/>
          <w:bCs/>
          <w:sz w:val="20"/>
          <w:szCs w:val="20"/>
        </w:rPr>
        <w:t>.), ul. ……………………. nr</w:t>
      </w:r>
      <w:proofErr w:type="gramStart"/>
      <w:r>
        <w:rPr>
          <w:rFonts w:asciiTheme="minorHAnsi" w:eastAsia="Calibri" w:hAnsiTheme="minorHAnsi" w:cstheme="minorHAnsi"/>
          <w:bCs/>
          <w:sz w:val="20"/>
          <w:szCs w:val="20"/>
        </w:rPr>
        <w:t xml:space="preserve"> ….</w:t>
      </w:r>
      <w:proofErr w:type="gramEnd"/>
      <w:r>
        <w:rPr>
          <w:rFonts w:asciiTheme="minorHAnsi" w:eastAsia="Calibri" w:hAnsiTheme="minorHAnsi" w:cstheme="minorHAnsi"/>
          <w:bCs/>
          <w:sz w:val="20"/>
          <w:szCs w:val="20"/>
        </w:rPr>
        <w:t xml:space="preserve">, legitymującym </w:t>
      </w:r>
      <w:proofErr w:type="gramStart"/>
      <w:r>
        <w:rPr>
          <w:rFonts w:asciiTheme="minorHAnsi" w:eastAsia="Calibri" w:hAnsiTheme="minorHAnsi" w:cstheme="minorHAnsi"/>
          <w:bCs/>
          <w:sz w:val="20"/>
          <w:szCs w:val="20"/>
        </w:rPr>
        <w:t>się  …</w:t>
      </w:r>
      <w:proofErr w:type="gramEnd"/>
      <w:r>
        <w:rPr>
          <w:rFonts w:asciiTheme="minorHAnsi" w:eastAsia="Calibri" w:hAnsiTheme="minorHAnsi" w:cstheme="minorHAnsi"/>
          <w:bCs/>
          <w:sz w:val="20"/>
          <w:szCs w:val="20"/>
        </w:rPr>
        <w:t>………………</w:t>
      </w:r>
      <w:bookmarkEnd w:id="0"/>
    </w:p>
    <w:p w14:paraId="7C740BA2" w14:textId="77777777" w:rsidR="00934C79" w:rsidRDefault="00934C79" w:rsidP="00934C79">
      <w:pPr>
        <w:pStyle w:val="NormalnyWeb"/>
        <w:shd w:val="clear" w:color="auto" w:fill="FFFFFF"/>
        <w:spacing w:before="0" w:after="0" w:line="360" w:lineRule="auto"/>
        <w:contextualSpacing/>
        <w:rPr>
          <w:rFonts w:asciiTheme="minorHAnsi" w:hAnsiTheme="minorHAnsi" w:cstheme="minorHAnsi"/>
          <w:b/>
          <w:bCs/>
          <w:kern w:val="0"/>
          <w:sz w:val="20"/>
          <w:szCs w:val="20"/>
        </w:rPr>
      </w:pPr>
      <w:r>
        <w:rPr>
          <w:rFonts w:asciiTheme="minorHAnsi" w:hAnsiTheme="minorHAnsi" w:cstheme="minorHAnsi"/>
          <w:kern w:val="0"/>
          <w:sz w:val="20"/>
          <w:szCs w:val="20"/>
        </w:rPr>
        <w:t>zwanym dalej „</w:t>
      </w:r>
      <w:r>
        <w:rPr>
          <w:rFonts w:asciiTheme="minorHAnsi" w:hAnsiTheme="minorHAnsi" w:cstheme="minorHAnsi"/>
          <w:b/>
          <w:bCs/>
          <w:kern w:val="0"/>
          <w:sz w:val="20"/>
          <w:szCs w:val="20"/>
        </w:rPr>
        <w:t>Wykonawcą”</w:t>
      </w:r>
    </w:p>
    <w:p w14:paraId="0AEF2F81" w14:textId="77777777" w:rsidR="00934C79" w:rsidRDefault="00934C79" w:rsidP="00934C79">
      <w:pPr>
        <w:pStyle w:val="NormalnyWeb"/>
        <w:shd w:val="clear" w:color="auto" w:fill="FFFFFF"/>
        <w:spacing w:before="0" w:after="0" w:line="360" w:lineRule="auto"/>
        <w:contextualSpacing/>
        <w:rPr>
          <w:rFonts w:asciiTheme="minorHAnsi" w:hAnsiTheme="minorHAnsi" w:cstheme="minorHAnsi"/>
          <w:bCs/>
          <w:kern w:val="0"/>
          <w:sz w:val="20"/>
          <w:szCs w:val="20"/>
        </w:rPr>
      </w:pPr>
      <w:r>
        <w:rPr>
          <w:rFonts w:asciiTheme="minorHAnsi" w:hAnsiTheme="minorHAnsi" w:cstheme="minorHAnsi"/>
          <w:bCs/>
          <w:kern w:val="0"/>
          <w:sz w:val="20"/>
          <w:szCs w:val="20"/>
        </w:rPr>
        <w:t>działające osobno zwane „</w:t>
      </w:r>
      <w:r>
        <w:rPr>
          <w:rFonts w:asciiTheme="minorHAnsi" w:hAnsiTheme="minorHAnsi" w:cstheme="minorHAnsi"/>
          <w:b/>
          <w:kern w:val="0"/>
          <w:sz w:val="20"/>
          <w:szCs w:val="20"/>
        </w:rPr>
        <w:t>Stroną</w:t>
      </w:r>
      <w:r>
        <w:rPr>
          <w:rFonts w:asciiTheme="minorHAnsi" w:hAnsiTheme="minorHAnsi" w:cstheme="minorHAnsi"/>
          <w:bCs/>
          <w:kern w:val="0"/>
          <w:sz w:val="20"/>
          <w:szCs w:val="20"/>
        </w:rPr>
        <w:t>”, a łącznie „</w:t>
      </w:r>
      <w:r>
        <w:rPr>
          <w:rFonts w:asciiTheme="minorHAnsi" w:hAnsiTheme="minorHAnsi" w:cstheme="minorHAnsi"/>
          <w:b/>
          <w:kern w:val="0"/>
          <w:sz w:val="20"/>
          <w:szCs w:val="20"/>
        </w:rPr>
        <w:t>Stronami</w:t>
      </w:r>
      <w:r>
        <w:rPr>
          <w:rFonts w:asciiTheme="minorHAnsi" w:hAnsiTheme="minorHAnsi" w:cstheme="minorHAnsi"/>
          <w:bCs/>
          <w:kern w:val="0"/>
          <w:sz w:val="20"/>
          <w:szCs w:val="20"/>
        </w:rPr>
        <w:t>”,</w:t>
      </w:r>
    </w:p>
    <w:p w14:paraId="14FE1FD6" w14:textId="77777777" w:rsidR="00934C79" w:rsidRDefault="00934C79" w:rsidP="00934C79">
      <w:pPr>
        <w:pStyle w:val="NormalnyWeb"/>
        <w:shd w:val="clear" w:color="auto" w:fill="FFFFFF"/>
        <w:spacing w:before="0" w:after="0" w:line="360" w:lineRule="auto"/>
        <w:contextualSpacing/>
        <w:rPr>
          <w:rFonts w:asciiTheme="minorHAnsi" w:hAnsiTheme="minorHAnsi" w:cstheme="minorHAnsi"/>
          <w:bCs/>
          <w:kern w:val="0"/>
          <w:sz w:val="20"/>
          <w:szCs w:val="20"/>
        </w:rPr>
      </w:pPr>
      <w:r>
        <w:rPr>
          <w:rFonts w:asciiTheme="minorHAnsi" w:hAnsiTheme="minorHAnsi" w:cstheme="minorHAnsi"/>
          <w:bCs/>
          <w:kern w:val="0"/>
          <w:sz w:val="20"/>
          <w:szCs w:val="20"/>
        </w:rPr>
        <w:t>o następującej treści (dalej „</w:t>
      </w:r>
      <w:r>
        <w:rPr>
          <w:rFonts w:asciiTheme="minorHAnsi" w:hAnsiTheme="minorHAnsi" w:cstheme="minorHAnsi"/>
          <w:b/>
          <w:kern w:val="0"/>
          <w:sz w:val="20"/>
          <w:szCs w:val="20"/>
        </w:rPr>
        <w:t>Umowa</w:t>
      </w:r>
      <w:r>
        <w:rPr>
          <w:rFonts w:asciiTheme="minorHAnsi" w:hAnsiTheme="minorHAnsi" w:cstheme="minorHAnsi"/>
          <w:bCs/>
          <w:kern w:val="0"/>
          <w:sz w:val="20"/>
          <w:szCs w:val="20"/>
        </w:rPr>
        <w:t>”):</w:t>
      </w:r>
    </w:p>
    <w:p w14:paraId="74182284" w14:textId="77777777" w:rsidR="00934C79" w:rsidRDefault="00934C79" w:rsidP="00934C79">
      <w:pPr>
        <w:contextualSpacing/>
        <w:jc w:val="both"/>
        <w:rPr>
          <w:rFonts w:asciiTheme="minorHAnsi" w:hAnsiTheme="minorHAnsi" w:cstheme="minorHAnsi"/>
          <w:sz w:val="20"/>
          <w:szCs w:val="20"/>
        </w:rPr>
      </w:pPr>
    </w:p>
    <w:p w14:paraId="2717888B" w14:textId="2D2749F6" w:rsidR="00934C79" w:rsidRDefault="00934C79" w:rsidP="00AA589E">
      <w:pPr>
        <w:ind w:left="709"/>
        <w:contextualSpacing/>
        <w:jc w:val="center"/>
        <w:rPr>
          <w:rFonts w:asciiTheme="minorHAnsi" w:hAnsiTheme="minorHAnsi" w:cstheme="minorHAnsi"/>
          <w:b/>
          <w:sz w:val="20"/>
          <w:szCs w:val="20"/>
        </w:rPr>
      </w:pPr>
      <w:r>
        <w:rPr>
          <w:rFonts w:cstheme="minorHAnsi"/>
          <w:b/>
          <w:sz w:val="20"/>
          <w:szCs w:val="20"/>
        </w:rPr>
        <w:t>§1</w:t>
      </w:r>
      <w:r w:rsidR="00AA589E">
        <w:rPr>
          <w:rFonts w:asciiTheme="minorHAnsi" w:hAnsiTheme="minorHAnsi" w:cstheme="minorHAnsi"/>
          <w:b/>
          <w:sz w:val="20"/>
          <w:szCs w:val="20"/>
        </w:rPr>
        <w:t xml:space="preserve"> </w:t>
      </w:r>
      <w:r>
        <w:rPr>
          <w:rFonts w:cstheme="minorHAnsi"/>
          <w:b/>
          <w:sz w:val="20"/>
          <w:szCs w:val="20"/>
        </w:rPr>
        <w:t>Przedmiot Umowy</w:t>
      </w:r>
    </w:p>
    <w:p w14:paraId="6C4297F5" w14:textId="77777777" w:rsidR="00C549D2" w:rsidRDefault="00C549D2" w:rsidP="00731D96">
      <w:pPr>
        <w:suppressAutoHyphens w:val="0"/>
        <w:spacing w:after="0"/>
        <w:rPr>
          <w:rFonts w:cstheme="minorHAnsi"/>
          <w:sz w:val="20"/>
          <w:szCs w:val="20"/>
        </w:rPr>
      </w:pPr>
      <w:r w:rsidRPr="00C549D2">
        <w:rPr>
          <w:rFonts w:cstheme="minorHAnsi"/>
          <w:sz w:val="20"/>
          <w:szCs w:val="20"/>
        </w:rPr>
        <w:t xml:space="preserve">Wykonawca zobowiązuje się, w okresie obowiązywania Umowy, do odpłatnego świadczenia na rzecz Zamawiającego usług szkoleniowych budujących świadomość </w:t>
      </w:r>
      <w:proofErr w:type="spellStart"/>
      <w:r w:rsidRPr="00C549D2">
        <w:rPr>
          <w:rFonts w:cstheme="minorHAnsi"/>
          <w:sz w:val="20"/>
          <w:szCs w:val="20"/>
        </w:rPr>
        <w:t>cyberzagrożeń</w:t>
      </w:r>
      <w:proofErr w:type="spellEnd"/>
      <w:r w:rsidRPr="00C549D2">
        <w:rPr>
          <w:rFonts w:cstheme="minorHAnsi"/>
          <w:sz w:val="20"/>
          <w:szCs w:val="20"/>
        </w:rPr>
        <w:t xml:space="preserve"> i sposobów ochrony dla pracowników Urzędu Gminy i Miasta Stawiszyn w ramach projektu „</w:t>
      </w:r>
      <w:proofErr w:type="spellStart"/>
      <w:r w:rsidRPr="00C549D2">
        <w:rPr>
          <w:rFonts w:cstheme="minorHAnsi"/>
          <w:sz w:val="20"/>
          <w:szCs w:val="20"/>
        </w:rPr>
        <w:t>Cyberbezpieczny</w:t>
      </w:r>
      <w:proofErr w:type="spellEnd"/>
      <w:r w:rsidRPr="00C549D2">
        <w:rPr>
          <w:rFonts w:cstheme="minorHAnsi"/>
          <w:sz w:val="20"/>
          <w:szCs w:val="20"/>
        </w:rPr>
        <w:t xml:space="preserve"> samorząd”, w szczególności poprzez:</w:t>
      </w:r>
      <w:r w:rsidRPr="00C549D2">
        <w:rPr>
          <w:rFonts w:cstheme="minorHAnsi"/>
          <w:sz w:val="20"/>
          <w:szCs w:val="20"/>
        </w:rPr>
        <w:br/>
        <w:t>a) udostępnienie platformy szkoleniowej online,</w:t>
      </w:r>
      <w:r w:rsidRPr="00C549D2">
        <w:rPr>
          <w:rFonts w:cstheme="minorHAnsi"/>
          <w:sz w:val="20"/>
          <w:szCs w:val="20"/>
        </w:rPr>
        <w:br/>
        <w:t xml:space="preserve">b) przeprowadzenie kampanii </w:t>
      </w:r>
      <w:proofErr w:type="spellStart"/>
      <w:r w:rsidRPr="00C549D2">
        <w:rPr>
          <w:rFonts w:cstheme="minorHAnsi"/>
          <w:sz w:val="20"/>
          <w:szCs w:val="20"/>
        </w:rPr>
        <w:t>phishingowych</w:t>
      </w:r>
      <w:proofErr w:type="spellEnd"/>
      <w:r w:rsidRPr="00C549D2">
        <w:rPr>
          <w:rFonts w:cstheme="minorHAnsi"/>
          <w:sz w:val="20"/>
          <w:szCs w:val="20"/>
        </w:rPr>
        <w:t>,</w:t>
      </w:r>
      <w:r w:rsidRPr="00C549D2">
        <w:rPr>
          <w:rFonts w:cstheme="minorHAnsi"/>
          <w:sz w:val="20"/>
          <w:szCs w:val="20"/>
        </w:rPr>
        <w:br/>
        <w:t>c) zapewnienie materiałów szkoleniowych,</w:t>
      </w:r>
      <w:r w:rsidRPr="00C549D2">
        <w:rPr>
          <w:rFonts w:cstheme="minorHAnsi"/>
          <w:sz w:val="20"/>
          <w:szCs w:val="20"/>
        </w:rPr>
        <w:br/>
        <w:t>d) raportowanie wyników,</w:t>
      </w:r>
      <w:r w:rsidRPr="00C549D2">
        <w:rPr>
          <w:rFonts w:cstheme="minorHAnsi"/>
          <w:sz w:val="20"/>
          <w:szCs w:val="20"/>
        </w:rPr>
        <w:br/>
        <w:t>e) wystawienie certyfikatów uczestnictwa.</w:t>
      </w:r>
    </w:p>
    <w:p w14:paraId="682354C9" w14:textId="1AA3C149" w:rsidR="00C549D2" w:rsidRDefault="00C549D2" w:rsidP="00731D96">
      <w:pPr>
        <w:suppressAutoHyphens w:val="0"/>
        <w:spacing w:after="0"/>
        <w:rPr>
          <w:rFonts w:cstheme="minorHAnsi"/>
          <w:sz w:val="20"/>
          <w:szCs w:val="20"/>
        </w:rPr>
      </w:pPr>
      <w:r w:rsidRPr="00C549D2">
        <w:rPr>
          <w:rFonts w:cstheme="minorHAnsi"/>
          <w:sz w:val="20"/>
          <w:szCs w:val="20"/>
        </w:rPr>
        <w:t>Platforma szkoleniowa zostanie udostępniona dla minimum … użytkowników/licencji przez okres obowiązywania Umowy.</w:t>
      </w:r>
    </w:p>
    <w:p w14:paraId="7725579D" w14:textId="77777777" w:rsidR="00E1085A" w:rsidRDefault="00E1085A" w:rsidP="00E1085A">
      <w:pPr>
        <w:pStyle w:val="Akapitzlist"/>
        <w:widowControl w:val="0"/>
        <w:suppressAutoHyphens w:val="0"/>
        <w:spacing w:before="0" w:after="0" w:line="276" w:lineRule="auto"/>
        <w:ind w:left="426"/>
        <w:rPr>
          <w:rFonts w:cstheme="minorHAnsi"/>
          <w:sz w:val="20"/>
          <w:szCs w:val="20"/>
        </w:rPr>
      </w:pPr>
    </w:p>
    <w:p w14:paraId="67846BD7" w14:textId="77777777" w:rsidR="00E1085A" w:rsidRDefault="00E1085A" w:rsidP="00E1085A">
      <w:pPr>
        <w:pStyle w:val="Akapitzlist"/>
        <w:widowControl w:val="0"/>
        <w:suppressAutoHyphens w:val="0"/>
        <w:spacing w:before="0" w:after="0" w:line="276" w:lineRule="auto"/>
        <w:ind w:left="426"/>
        <w:rPr>
          <w:rFonts w:cstheme="minorHAnsi"/>
          <w:sz w:val="20"/>
          <w:szCs w:val="20"/>
        </w:rPr>
      </w:pPr>
    </w:p>
    <w:p w14:paraId="1CE9B73A" w14:textId="59EE2742" w:rsidR="00E1085A" w:rsidRPr="00E1085A" w:rsidRDefault="00E1085A" w:rsidP="00E1085A">
      <w:pPr>
        <w:pStyle w:val="Akapitzlist"/>
        <w:widowControl w:val="0"/>
        <w:suppressAutoHyphens w:val="0"/>
        <w:spacing w:before="0" w:after="0" w:line="276" w:lineRule="auto"/>
        <w:ind w:left="426"/>
        <w:rPr>
          <w:rFonts w:cstheme="minorHAnsi"/>
          <w:sz w:val="20"/>
          <w:szCs w:val="20"/>
        </w:rPr>
      </w:pPr>
      <w:r w:rsidRPr="00E1085A">
        <w:rPr>
          <w:rFonts w:cstheme="minorHAnsi"/>
          <w:sz w:val="20"/>
          <w:szCs w:val="20"/>
        </w:rPr>
        <w:lastRenderedPageBreak/>
        <w:t>Wykonawca zobowiązuje się do wykonania przedmiotu umowy w terminie:</w:t>
      </w:r>
      <w:r>
        <w:rPr>
          <w:rFonts w:cstheme="minorHAnsi"/>
          <w:sz w:val="20"/>
          <w:szCs w:val="20"/>
        </w:rPr>
        <w:t xml:space="preserve"> d</w:t>
      </w:r>
      <w:r w:rsidRPr="00E1085A">
        <w:rPr>
          <w:rFonts w:cstheme="minorHAnsi"/>
          <w:sz w:val="20"/>
          <w:szCs w:val="20"/>
          <w:lang w:bidi="pl-PL"/>
        </w:rPr>
        <w:t>o ………………</w:t>
      </w:r>
      <w:r w:rsidRPr="00E1085A">
        <w:rPr>
          <w:rFonts w:cstheme="minorHAnsi"/>
          <w:color w:val="FF0000"/>
          <w:sz w:val="20"/>
          <w:szCs w:val="20"/>
          <w:lang w:bidi="pl-PL"/>
        </w:rPr>
        <w:t xml:space="preserve"> </w:t>
      </w:r>
      <w:r w:rsidRPr="00E1085A">
        <w:rPr>
          <w:rFonts w:cstheme="minorHAnsi"/>
          <w:sz w:val="20"/>
          <w:szCs w:val="20"/>
          <w:lang w:bidi="pl-PL"/>
        </w:rPr>
        <w:t>od dnia zawarcia umowy, tj. do dnia 10.06.2026 r.</w:t>
      </w:r>
      <w:r>
        <w:rPr>
          <w:rFonts w:cstheme="minorHAnsi"/>
          <w:color w:val="FF0000"/>
          <w:sz w:val="20"/>
          <w:szCs w:val="20"/>
          <w:lang w:bidi="pl-PL"/>
        </w:rPr>
        <w:t xml:space="preserve"> </w:t>
      </w:r>
      <w:r w:rsidRPr="00E1085A">
        <w:rPr>
          <w:rFonts w:asciiTheme="minorHAnsi" w:hAnsiTheme="minorHAnsi" w:cstheme="minorHAnsi"/>
          <w:sz w:val="20"/>
          <w:szCs w:val="20"/>
        </w:rPr>
        <w:t>Zamawiający przewiduje przedłużenie terminu realizacji w przypadku uzyskania zgody na przedłużenie realizacji projektu</w:t>
      </w:r>
    </w:p>
    <w:p w14:paraId="61B7CDA7" w14:textId="2D9F2932" w:rsidR="00934C79" w:rsidRPr="00AA589E" w:rsidRDefault="00AA589E" w:rsidP="00731D96">
      <w:pPr>
        <w:suppressAutoHyphens w:val="0"/>
        <w:spacing w:after="0"/>
        <w:rPr>
          <w:rFonts w:asciiTheme="minorHAnsi" w:hAnsiTheme="minorHAnsi" w:cstheme="minorHAnsi"/>
          <w:sz w:val="20"/>
          <w:szCs w:val="20"/>
        </w:rPr>
      </w:pPr>
      <w:r w:rsidRPr="00AA589E">
        <w:rPr>
          <w:rFonts w:asciiTheme="minorHAnsi" w:hAnsiTheme="minorHAnsi" w:cstheme="minorHAnsi"/>
          <w:sz w:val="20"/>
          <w:szCs w:val="20"/>
        </w:rPr>
        <w:t xml:space="preserve">  Projekt współfinansowany w ramach FERC 2021–2027, działanie 2.2, umowa nr FERC.02.02-CS.01-001/23/1308 / FERC.02.02-CS.01-001/23/2024.</w:t>
      </w:r>
    </w:p>
    <w:p w14:paraId="1336BD37" w14:textId="574D2BF2" w:rsidR="00934C79" w:rsidRDefault="00934C79" w:rsidP="00AA589E">
      <w:pPr>
        <w:contextualSpacing/>
        <w:jc w:val="center"/>
        <w:rPr>
          <w:rFonts w:asciiTheme="minorHAnsi" w:hAnsiTheme="minorHAnsi" w:cstheme="minorHAnsi"/>
          <w:sz w:val="20"/>
          <w:szCs w:val="20"/>
        </w:rPr>
      </w:pPr>
      <w:r>
        <w:rPr>
          <w:rFonts w:cstheme="minorHAnsi"/>
          <w:b/>
          <w:sz w:val="20"/>
          <w:szCs w:val="20"/>
        </w:rPr>
        <w:t>§2</w:t>
      </w:r>
      <w:r w:rsidR="00AA589E">
        <w:rPr>
          <w:rFonts w:cstheme="minorHAnsi"/>
          <w:b/>
          <w:sz w:val="20"/>
          <w:szCs w:val="20"/>
        </w:rPr>
        <w:t xml:space="preserve"> </w:t>
      </w:r>
      <w:r>
        <w:rPr>
          <w:rFonts w:cstheme="minorHAnsi"/>
          <w:b/>
          <w:sz w:val="20"/>
          <w:szCs w:val="20"/>
        </w:rPr>
        <w:t>Zobowiązania stron Umowy</w:t>
      </w:r>
    </w:p>
    <w:p w14:paraId="3605A373" w14:textId="77777777" w:rsidR="00934C79" w:rsidRDefault="00934C79" w:rsidP="00934C79">
      <w:pPr>
        <w:keepNext/>
        <w:numPr>
          <w:ilvl w:val="0"/>
          <w:numId w:val="4"/>
        </w:numPr>
        <w:spacing w:before="0" w:after="0"/>
        <w:contextualSpacing/>
        <w:jc w:val="both"/>
        <w:rPr>
          <w:rFonts w:asciiTheme="minorHAnsi" w:hAnsiTheme="minorHAnsi" w:cstheme="minorHAnsi"/>
          <w:sz w:val="20"/>
          <w:szCs w:val="20"/>
        </w:rPr>
      </w:pPr>
      <w:r>
        <w:rPr>
          <w:rFonts w:cstheme="minorHAnsi"/>
          <w:sz w:val="20"/>
          <w:szCs w:val="20"/>
        </w:rPr>
        <w:t>Wykonawca zobowiązuje się do świadczenia Usług z należytą starannością zawodową, mając na celu jak najpełniejszą realizację interesów Zamawiającego.</w:t>
      </w:r>
    </w:p>
    <w:p w14:paraId="115C3CA9" w14:textId="77777777" w:rsidR="00934C79"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 xml:space="preserve">Wykonawca ponosi odpowiedzialność za realizację niniejszej Umowy, co obejmuje m.in. odpowiedzialność za niewykonanie lub nienależyte wykonanie Umowy na zasadach określonych powszechnie obowiązującymi przepisami prawa. </w:t>
      </w:r>
    </w:p>
    <w:p w14:paraId="1A8FD69F" w14:textId="773D8C2A" w:rsidR="00934C79"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Wykonawca oświadcza, iż znane mu są wewnętrzne procedury i regulaminy obowiązujące u Zamawiającego (w tym dotyczące ochrony danych osobowych, zachowania poufności i BHP) i zobowiązuje się do ich przestrzegania</w:t>
      </w:r>
      <w:r w:rsidR="0073154D">
        <w:rPr>
          <w:rFonts w:cstheme="minorHAnsi"/>
          <w:sz w:val="20"/>
          <w:szCs w:val="20"/>
        </w:rPr>
        <w:t xml:space="preserve">, </w:t>
      </w:r>
      <w:r w:rsidR="0073154D" w:rsidRPr="0073154D">
        <w:rPr>
          <w:rFonts w:cstheme="minorHAnsi"/>
          <w:sz w:val="20"/>
          <w:szCs w:val="20"/>
        </w:rPr>
        <w:t>o ile zostały mu udostępnione przez Zamawiającego</w:t>
      </w:r>
      <w:r w:rsidR="0073154D">
        <w:rPr>
          <w:rFonts w:cstheme="minorHAnsi"/>
          <w:sz w:val="20"/>
          <w:szCs w:val="20"/>
        </w:rPr>
        <w:t>.</w:t>
      </w:r>
    </w:p>
    <w:p w14:paraId="1B294038" w14:textId="2977246D" w:rsidR="00934C79"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 xml:space="preserve">Wykonawca zobowiązuje się przedstawiać protokół odbioru, będący Załącznikiem nr 1 do niniejszej Umowy, w którym szczegółowo wskaże raport </w:t>
      </w:r>
      <w:r w:rsidR="00C549D2" w:rsidRPr="00C549D2">
        <w:rPr>
          <w:rFonts w:cstheme="minorHAnsi"/>
          <w:sz w:val="20"/>
          <w:szCs w:val="20"/>
        </w:rPr>
        <w:t>z wykonanych czynności</w:t>
      </w:r>
      <w:r>
        <w:rPr>
          <w:rFonts w:cstheme="minorHAnsi"/>
          <w:sz w:val="20"/>
          <w:szCs w:val="20"/>
        </w:rPr>
        <w:t xml:space="preserve">. Protokół odbioru jak i dodatkowe statusy operacyjne prac winny być przekazane drogą elektroniczną, podpisane profilem zaufanym lub podpisem kwalifikowanym, na adres Zamawiającego wskazany w umowie. </w:t>
      </w:r>
    </w:p>
    <w:p w14:paraId="18916F80" w14:textId="77777777" w:rsidR="00934C79"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Stosownie do charakteru poszczególnych czynności wykonywanych przez Wykonawcę i dla zachowania współpracy Stron w wykonaniu Umowy, Usługi będą wykonywane w siedzibie Zamawiającego lub innym uzgodnionym przez Strony miejscu.</w:t>
      </w:r>
      <w:r>
        <w:rPr>
          <w:rFonts w:cstheme="minorHAnsi"/>
          <w:color w:val="000000"/>
          <w:sz w:val="20"/>
          <w:szCs w:val="20"/>
        </w:rPr>
        <w:t xml:space="preserve"> </w:t>
      </w:r>
    </w:p>
    <w:p w14:paraId="1E6F3C19" w14:textId="3144C0BA" w:rsidR="00934C79" w:rsidRDefault="00C549D2" w:rsidP="00934C79">
      <w:pPr>
        <w:numPr>
          <w:ilvl w:val="0"/>
          <w:numId w:val="4"/>
        </w:numPr>
        <w:spacing w:before="0" w:after="0"/>
        <w:contextualSpacing/>
        <w:jc w:val="both"/>
        <w:rPr>
          <w:rFonts w:asciiTheme="minorHAnsi" w:hAnsiTheme="minorHAnsi" w:cstheme="minorHAnsi"/>
          <w:sz w:val="20"/>
          <w:szCs w:val="20"/>
        </w:rPr>
      </w:pPr>
      <w:r w:rsidRPr="00C549D2">
        <w:rPr>
          <w:rFonts w:cstheme="minorHAnsi"/>
          <w:sz w:val="20"/>
          <w:szCs w:val="20"/>
        </w:rPr>
        <w:t>Zamawiający może uzgadniać z Wykonawcą harmonogram realizacji usług i wykonywania poszczególnych czynności</w:t>
      </w:r>
      <w:r>
        <w:rPr>
          <w:rFonts w:cstheme="minorHAnsi"/>
          <w:sz w:val="20"/>
          <w:szCs w:val="20"/>
        </w:rPr>
        <w:t xml:space="preserve">. </w:t>
      </w:r>
      <w:r w:rsidR="00934C79">
        <w:rPr>
          <w:rFonts w:cstheme="minorHAnsi"/>
          <w:sz w:val="20"/>
          <w:szCs w:val="20"/>
        </w:rPr>
        <w:t xml:space="preserve">Wykonawca wykonuje powierzone mu czynności samodzielnie, bez nadzoru i kierownictwa ze strony Zamawiającego, wskazując jedynie zakres swojego działania w protokole odbioru. </w:t>
      </w:r>
    </w:p>
    <w:p w14:paraId="4094F824" w14:textId="5ED3DE60" w:rsidR="0073154D" w:rsidRPr="0073154D" w:rsidRDefault="0073154D" w:rsidP="00934C79">
      <w:pPr>
        <w:numPr>
          <w:ilvl w:val="0"/>
          <w:numId w:val="4"/>
        </w:numPr>
        <w:spacing w:before="0" w:after="0"/>
        <w:contextualSpacing/>
        <w:jc w:val="both"/>
        <w:rPr>
          <w:rFonts w:asciiTheme="minorHAnsi" w:hAnsiTheme="minorHAnsi" w:cstheme="minorHAnsi"/>
          <w:sz w:val="20"/>
          <w:szCs w:val="20"/>
        </w:rPr>
      </w:pPr>
      <w:r w:rsidRPr="0073154D">
        <w:rPr>
          <w:rFonts w:cstheme="minorHAnsi"/>
          <w:sz w:val="20"/>
          <w:szCs w:val="20"/>
        </w:rPr>
        <w:t xml:space="preserve">Wykonawca oświadcza, że posiada wszelkie prawa, w tym autorskie prawa majątkowe lub stosowne licencje, niezbędne do legalnego korzystania z platformy szkoleniowej, narzędzi </w:t>
      </w:r>
      <w:proofErr w:type="spellStart"/>
      <w:r w:rsidRPr="0073154D">
        <w:rPr>
          <w:rFonts w:cstheme="minorHAnsi"/>
          <w:sz w:val="20"/>
          <w:szCs w:val="20"/>
        </w:rPr>
        <w:t>phishingowych</w:t>
      </w:r>
      <w:proofErr w:type="spellEnd"/>
      <w:r w:rsidRPr="0073154D">
        <w:rPr>
          <w:rFonts w:cstheme="minorHAnsi"/>
          <w:sz w:val="20"/>
          <w:szCs w:val="20"/>
        </w:rPr>
        <w:t xml:space="preserve"> oraz materiałów wykorzystywanych przy realizacji Umowy.</w:t>
      </w:r>
    </w:p>
    <w:p w14:paraId="395F10DB" w14:textId="32F01CFE" w:rsidR="00934C79"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Jeśli w wyniku realizacji niniejszej Umowy Zamawiający udostępnił Wykonawcy, jakiekolwiek składniki majątkowe, będące własnością Zamawiającego, Wykonawca niezwłocznie po zakończeniu realizacji Usług będących przedmiotem Umowy zobowiązuje się, że składniki majątkowe udostępnione na czas wykonywania niezwłocznie zwróci w stanie nienaruszonym, z wyjątkiem zmian wynikających ze zwykłego zużycia. W przypadku braku zwrotu – Zamawiający, niezależnie od innych przysługujących mu uprawnień – ma prawo do naliczania kwoty 2% wartości powierzonego mienia za każdy dzień niewydania składników majątkowych, o których mowa w zdaniu pierwszym.</w:t>
      </w:r>
    </w:p>
    <w:p w14:paraId="0F166CB7" w14:textId="77777777" w:rsidR="00934C79" w:rsidRPr="00731D96" w:rsidRDefault="00934C79" w:rsidP="00934C79">
      <w:pPr>
        <w:numPr>
          <w:ilvl w:val="0"/>
          <w:numId w:val="4"/>
        </w:numPr>
        <w:spacing w:before="0" w:after="0"/>
        <w:contextualSpacing/>
        <w:jc w:val="both"/>
        <w:rPr>
          <w:rFonts w:asciiTheme="minorHAnsi" w:hAnsiTheme="minorHAnsi" w:cstheme="minorHAnsi"/>
          <w:sz w:val="20"/>
          <w:szCs w:val="20"/>
        </w:rPr>
      </w:pPr>
      <w:r>
        <w:rPr>
          <w:rFonts w:cstheme="minorHAnsi"/>
          <w:sz w:val="20"/>
          <w:szCs w:val="20"/>
        </w:rPr>
        <w:t xml:space="preserve">Wydatki związane z wykonywaniem niniejszej Umowy obciążają Wykonawcę. </w:t>
      </w:r>
    </w:p>
    <w:p w14:paraId="63E9BB79" w14:textId="471B02E8" w:rsidR="00731D96" w:rsidRDefault="00731D96" w:rsidP="00934C79">
      <w:pPr>
        <w:numPr>
          <w:ilvl w:val="0"/>
          <w:numId w:val="4"/>
        </w:numPr>
        <w:spacing w:before="0" w:after="0"/>
        <w:contextualSpacing/>
        <w:jc w:val="both"/>
        <w:rPr>
          <w:rFonts w:asciiTheme="minorHAnsi" w:hAnsiTheme="minorHAnsi" w:cstheme="minorHAnsi"/>
          <w:sz w:val="20"/>
          <w:szCs w:val="20"/>
        </w:rPr>
      </w:pPr>
      <w:r w:rsidRPr="00731D96">
        <w:rPr>
          <w:rFonts w:asciiTheme="minorHAnsi" w:hAnsiTheme="minorHAnsi" w:cstheme="minorHAnsi"/>
          <w:sz w:val="20"/>
          <w:szCs w:val="20"/>
        </w:rPr>
        <w:t>Umowa obowiązuje od dnia podpisania do dnia …</w:t>
      </w:r>
    </w:p>
    <w:p w14:paraId="6CB0B176" w14:textId="77777777" w:rsidR="00934C79" w:rsidRDefault="00934C79" w:rsidP="00AA589E">
      <w:pPr>
        <w:contextualSpacing/>
        <w:rPr>
          <w:rFonts w:asciiTheme="minorHAnsi" w:hAnsiTheme="minorHAnsi" w:cstheme="minorHAnsi"/>
          <w:b/>
          <w:sz w:val="20"/>
          <w:szCs w:val="20"/>
        </w:rPr>
      </w:pPr>
    </w:p>
    <w:p w14:paraId="02B4C151" w14:textId="2B45F185" w:rsidR="00833EBD" w:rsidRDefault="00833EBD" w:rsidP="00833EBD">
      <w:pPr>
        <w:contextualSpacing/>
        <w:jc w:val="center"/>
        <w:rPr>
          <w:rFonts w:asciiTheme="minorHAnsi" w:hAnsiTheme="minorHAnsi" w:cstheme="minorHAnsi"/>
          <w:b/>
          <w:sz w:val="20"/>
          <w:szCs w:val="20"/>
        </w:rPr>
      </w:pPr>
      <w:r w:rsidRPr="00833EBD">
        <w:rPr>
          <w:rFonts w:asciiTheme="minorHAnsi" w:hAnsiTheme="minorHAnsi" w:cstheme="minorHAnsi"/>
          <w:b/>
          <w:sz w:val="20"/>
          <w:szCs w:val="20"/>
        </w:rPr>
        <w:t>§3 Dostępność platformy, wsparcie techniczne i bezpieczeństwo systemu</w:t>
      </w:r>
    </w:p>
    <w:p w14:paraId="09E2BD28" w14:textId="57944C9E"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Wykonawca zobowiązuje się do zapewnienia dostępności platformy szkoleniowej na poziomie nie niższym niż 99% w skali miesiąca, z wyłączeniem planowanych przerw serwisowych. </w:t>
      </w:r>
    </w:p>
    <w:p w14:paraId="5A7F505E" w14:textId="01A37E92"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Planowane przerwy serwisowe mogą być realizowane wyłącznie poza godzinami pracy Zamawiającego, po wcześniejszym poinformowaniu Zamawiającego drogą elektroniczną z co najmniej 24-godzinnym wyprzedzeniem. </w:t>
      </w:r>
    </w:p>
    <w:p w14:paraId="613AFFC3" w14:textId="4C263333"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Wykonawca zapewni wsparcie techniczne dla platformy szkoleniowej przez cały okres obowiązywania Umowy. </w:t>
      </w:r>
    </w:p>
    <w:p w14:paraId="2F72BEF9" w14:textId="42F91BC8"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W przypadku wystąpienia awarii uniemożliwiającej korzystanie z platformy szkoleniowej Wykonawca zobowiązuje się do:</w:t>
      </w:r>
      <w:r w:rsidRPr="00833EBD">
        <w:rPr>
          <w:rFonts w:asciiTheme="minorHAnsi" w:hAnsiTheme="minorHAnsi" w:cstheme="minorHAnsi"/>
          <w:bCs/>
          <w:sz w:val="20"/>
          <w:szCs w:val="20"/>
        </w:rPr>
        <w:br/>
        <w:t>a) podjęcia działań diagnostycznych nie później niż w ciągu 4 godzin od zgłoszenia awarii,</w:t>
      </w:r>
      <w:r w:rsidRPr="00833EBD">
        <w:rPr>
          <w:rFonts w:asciiTheme="minorHAnsi" w:hAnsiTheme="minorHAnsi" w:cstheme="minorHAnsi"/>
          <w:bCs/>
          <w:sz w:val="20"/>
          <w:szCs w:val="20"/>
        </w:rPr>
        <w:br/>
        <w:t>b) usunięcia awarii krytycznej w terminie nie dłuższym niż 24 godziny od momentu zgłoszenia,</w:t>
      </w:r>
      <w:r w:rsidRPr="00833EBD">
        <w:rPr>
          <w:rFonts w:asciiTheme="minorHAnsi" w:hAnsiTheme="minorHAnsi" w:cstheme="minorHAnsi"/>
          <w:bCs/>
          <w:sz w:val="20"/>
          <w:szCs w:val="20"/>
        </w:rPr>
        <w:br/>
        <w:t xml:space="preserve">c) bieżącego informowania Zamawiającego o statusie usuwania awarii. </w:t>
      </w:r>
    </w:p>
    <w:p w14:paraId="601515D8" w14:textId="0319DDD5"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Zgłoszenia awarii będą przekazywane drogą elektroniczną na adres wskazany przez Wykonawcę. </w:t>
      </w:r>
    </w:p>
    <w:p w14:paraId="23F3F2EF" w14:textId="2FD86DB8"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 Za awarię krytyczną uznaje się całkowity brak dostępu do platformy szkoleniowej lub brak możliwości realizacji szkoleń przez użytkowników. </w:t>
      </w:r>
    </w:p>
    <w:p w14:paraId="60BB9124" w14:textId="60083F3E"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Wykonawca zobowiązuje się do zapewnienia bezpieczeństwa platformy szkoleniowej oraz danych przetwarzanych w związku z realizacją Umowy z zastosowaniem środków technicznych i organizacyjnych odpowiadających aktualnemu poziomowi wiedzy technicznej oraz charakterowi przetwarzanych danych. </w:t>
      </w:r>
    </w:p>
    <w:p w14:paraId="16BBF583" w14:textId="0737485F"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Platforma szkoleniowa oraz dane Zamawiającego będą utrzymywane na infrastrukturze zlokalizowanej na terytorium Unii Europejskiej lub Europejskiego Obszaru Gospodarczego. </w:t>
      </w:r>
    </w:p>
    <w:p w14:paraId="2582F03D" w14:textId="77777777" w:rsidR="00C549D2"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Wykonawca zobowiązuje się do stosowania:</w:t>
      </w:r>
      <w:r w:rsidRPr="00833EBD">
        <w:rPr>
          <w:rFonts w:ascii="Times New Roman" w:hAnsi="Symbol"/>
          <w:bCs/>
          <w:lang w:eastAsia="pl-PL"/>
        </w:rPr>
        <w:t xml:space="preserve"> </w:t>
      </w:r>
    </w:p>
    <w:p w14:paraId="5099D98B" w14:textId="25757129" w:rsidR="00833EBD" w:rsidRDefault="00833EBD" w:rsidP="00C549D2">
      <w:pPr>
        <w:pStyle w:val="Akapitzlist"/>
        <w:rPr>
          <w:rFonts w:asciiTheme="minorHAnsi" w:hAnsiTheme="minorHAnsi" w:cstheme="minorHAnsi"/>
          <w:bCs/>
          <w:sz w:val="20"/>
          <w:szCs w:val="20"/>
        </w:rPr>
      </w:pPr>
      <w:r w:rsidRPr="00833EBD">
        <w:rPr>
          <w:rFonts w:asciiTheme="minorHAnsi" w:hAnsiTheme="minorHAnsi" w:cstheme="minorHAnsi"/>
          <w:bCs/>
          <w:sz w:val="20"/>
          <w:szCs w:val="20"/>
        </w:rPr>
        <w:t>a) szyfrowania transmisji danych z wykorzystaniem aktualnych protokołów kryptograficznych,</w:t>
      </w:r>
      <w:r w:rsidRPr="00833EBD">
        <w:rPr>
          <w:rFonts w:asciiTheme="minorHAnsi" w:hAnsiTheme="minorHAnsi" w:cstheme="minorHAnsi"/>
          <w:bCs/>
          <w:sz w:val="20"/>
          <w:szCs w:val="20"/>
        </w:rPr>
        <w:br/>
        <w:t>b) mechanizmów uwierzytelniania użytkowników,</w:t>
      </w:r>
      <w:r w:rsidRPr="00833EBD">
        <w:rPr>
          <w:rFonts w:asciiTheme="minorHAnsi" w:hAnsiTheme="minorHAnsi" w:cstheme="minorHAnsi"/>
          <w:bCs/>
          <w:sz w:val="20"/>
          <w:szCs w:val="20"/>
        </w:rPr>
        <w:br/>
        <w:t>c) wieloskładnikowego uwierzytelniania (MFA) dla kont administracyjnych,</w:t>
      </w:r>
      <w:r w:rsidRPr="00833EBD">
        <w:rPr>
          <w:rFonts w:asciiTheme="minorHAnsi" w:hAnsiTheme="minorHAnsi" w:cstheme="minorHAnsi"/>
          <w:bCs/>
          <w:sz w:val="20"/>
          <w:szCs w:val="20"/>
        </w:rPr>
        <w:br/>
        <w:t>d) zabezpieczeń przed nieuprawnionym dostępem do systemu,</w:t>
      </w:r>
      <w:r w:rsidRPr="00833EBD">
        <w:rPr>
          <w:rFonts w:asciiTheme="minorHAnsi" w:hAnsiTheme="minorHAnsi" w:cstheme="minorHAnsi"/>
          <w:bCs/>
          <w:sz w:val="20"/>
          <w:szCs w:val="20"/>
        </w:rPr>
        <w:br/>
        <w:t xml:space="preserve">e) regularnego wykonywania kopii zapasowych danych. </w:t>
      </w:r>
    </w:p>
    <w:p w14:paraId="393B7A58" w14:textId="37CA2C55"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Kopie zapasowe danych będą wykonywane regularnie oraz przechowywane w sposób zapewniający ich bezpieczeństwo i możliwość odtworzenia danych w przypadku awarii. </w:t>
      </w:r>
    </w:p>
    <w:p w14:paraId="39D15B6F" w14:textId="5CABE851" w:rsidR="00833EBD" w:rsidRDefault="00833EBD" w:rsidP="00833EBD">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 xml:space="preserve">Wykonawca zobowiązuje się do niezwłocznego informowania Zamawiającego o incydentach bezpieczeństwa mogących mieć wpływ na dane Zamawiającego lub ciągłość działania platformy szkoleniowej. </w:t>
      </w:r>
    </w:p>
    <w:p w14:paraId="4F2534DD" w14:textId="6E8C4106" w:rsidR="00833EBD" w:rsidRPr="00833EBD" w:rsidRDefault="00833EBD" w:rsidP="00AA589E">
      <w:pPr>
        <w:pStyle w:val="Akapitzlist"/>
        <w:numPr>
          <w:ilvl w:val="0"/>
          <w:numId w:val="11"/>
        </w:numPr>
        <w:rPr>
          <w:rFonts w:asciiTheme="minorHAnsi" w:hAnsiTheme="minorHAnsi" w:cstheme="minorHAnsi"/>
          <w:bCs/>
          <w:sz w:val="20"/>
          <w:szCs w:val="20"/>
        </w:rPr>
      </w:pPr>
      <w:r w:rsidRPr="00833EBD">
        <w:rPr>
          <w:rFonts w:asciiTheme="minorHAnsi" w:hAnsiTheme="minorHAnsi" w:cstheme="minorHAnsi"/>
          <w:bCs/>
          <w:sz w:val="20"/>
          <w:szCs w:val="20"/>
        </w:rPr>
        <w:t>Wykonawca zapewnia zgodność świadczonych usług z przepisami dotyczącymi ochrony danych osobowych, w szczególności z rozporządzeniem RODO.</w:t>
      </w:r>
    </w:p>
    <w:p w14:paraId="2ED3E0C6" w14:textId="5237E8A9" w:rsidR="00934C79" w:rsidRDefault="00934C79" w:rsidP="00AA589E">
      <w:pPr>
        <w:contextualSpacing/>
        <w:jc w:val="center"/>
        <w:rPr>
          <w:rFonts w:asciiTheme="minorHAnsi" w:hAnsiTheme="minorHAnsi" w:cstheme="minorHAnsi"/>
          <w:b/>
          <w:sz w:val="20"/>
          <w:szCs w:val="20"/>
        </w:rPr>
      </w:pPr>
      <w:r>
        <w:rPr>
          <w:rFonts w:cstheme="minorHAnsi"/>
          <w:b/>
          <w:sz w:val="20"/>
          <w:szCs w:val="20"/>
        </w:rPr>
        <w:lastRenderedPageBreak/>
        <w:t>§</w:t>
      </w:r>
      <w:r w:rsidR="00833EBD">
        <w:rPr>
          <w:rFonts w:cstheme="minorHAnsi"/>
          <w:b/>
          <w:sz w:val="20"/>
          <w:szCs w:val="20"/>
        </w:rPr>
        <w:t>4</w:t>
      </w:r>
      <w:r w:rsidR="00AA589E">
        <w:rPr>
          <w:rFonts w:asciiTheme="minorHAnsi" w:hAnsiTheme="minorHAnsi" w:cstheme="minorHAnsi"/>
          <w:b/>
          <w:sz w:val="20"/>
          <w:szCs w:val="20"/>
        </w:rPr>
        <w:t xml:space="preserve"> </w:t>
      </w:r>
      <w:r>
        <w:rPr>
          <w:rFonts w:cstheme="minorHAnsi"/>
          <w:b/>
          <w:sz w:val="20"/>
          <w:szCs w:val="20"/>
        </w:rPr>
        <w:t>Podwykonawcy</w:t>
      </w:r>
    </w:p>
    <w:p w14:paraId="1162D6F0"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 xml:space="preserve">Wykonawca obowiązany jest wykonywać Usługi osobiście. </w:t>
      </w:r>
    </w:p>
    <w:p w14:paraId="17DC61D9"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Wykonawca może korzystać z pomocy osób trzecich (dalej „</w:t>
      </w:r>
      <w:r>
        <w:rPr>
          <w:rFonts w:cstheme="minorHAnsi"/>
          <w:b/>
          <w:bCs/>
          <w:sz w:val="20"/>
          <w:szCs w:val="20"/>
        </w:rPr>
        <w:t>Podwykonawcy”</w:t>
      </w:r>
      <w:r>
        <w:rPr>
          <w:rFonts w:cstheme="minorHAnsi"/>
          <w:sz w:val="20"/>
          <w:szCs w:val="20"/>
        </w:rPr>
        <w:t xml:space="preserve">) jedynie, w przypadku, gdy Zamawiający wyrazi na to zgodę, przy czym zgoda musi być wyrażona w formie pisemnej, pod rygorem nieważności. </w:t>
      </w:r>
    </w:p>
    <w:p w14:paraId="7CA27F32"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Przed wyrażeniem zgody Wykonawca winien przedstawić informacje o Podwykonawcach, a także potrzeby dla konieczności korzystania z ich pomocy, przy realizacji niniejszej Umowy.</w:t>
      </w:r>
    </w:p>
    <w:p w14:paraId="00F6984E"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W przypadku korzystania z pomocy Podwykonawców, Wykonawca zobowiązuje się do:</w:t>
      </w:r>
    </w:p>
    <w:p w14:paraId="0F3D949F" w14:textId="77777777" w:rsidR="00934C79" w:rsidRDefault="00934C79" w:rsidP="00934C79">
      <w:pPr>
        <w:numPr>
          <w:ilvl w:val="1"/>
          <w:numId w:val="6"/>
        </w:numPr>
        <w:spacing w:before="0" w:after="0"/>
        <w:contextualSpacing/>
        <w:jc w:val="both"/>
        <w:rPr>
          <w:rFonts w:asciiTheme="minorHAnsi" w:hAnsiTheme="minorHAnsi" w:cstheme="minorHAnsi"/>
          <w:sz w:val="20"/>
          <w:szCs w:val="20"/>
        </w:rPr>
      </w:pPr>
      <w:r>
        <w:rPr>
          <w:rFonts w:cstheme="minorHAnsi"/>
          <w:sz w:val="20"/>
          <w:szCs w:val="20"/>
        </w:rPr>
        <w:t xml:space="preserve"> zapewnienia, w umowach z Podwykonawcami, warunków nie gorszych niż w niniejszej Umowie. Wykonawca ponosi wszelką odpowiedzialność za działania lub zaniechania Podwykonawców;</w:t>
      </w:r>
    </w:p>
    <w:p w14:paraId="487B58A7" w14:textId="77777777" w:rsidR="00934C79" w:rsidRDefault="00934C79" w:rsidP="00934C79">
      <w:pPr>
        <w:numPr>
          <w:ilvl w:val="1"/>
          <w:numId w:val="6"/>
        </w:numPr>
        <w:spacing w:before="0" w:after="0"/>
        <w:contextualSpacing/>
        <w:jc w:val="both"/>
        <w:rPr>
          <w:rFonts w:asciiTheme="minorHAnsi" w:hAnsiTheme="minorHAnsi" w:cstheme="minorHAnsi"/>
          <w:sz w:val="20"/>
          <w:szCs w:val="20"/>
        </w:rPr>
      </w:pPr>
      <w:r>
        <w:rPr>
          <w:rFonts w:cstheme="minorHAnsi"/>
          <w:sz w:val="20"/>
          <w:szCs w:val="20"/>
        </w:rPr>
        <w:t>przestrzegania przez Podwykonawców wszelkich wewnętrznych procedur obowiązujących u Zamawiającego;</w:t>
      </w:r>
    </w:p>
    <w:p w14:paraId="3F04C92F" w14:textId="77777777" w:rsidR="00934C79" w:rsidRDefault="00934C79" w:rsidP="00934C79">
      <w:pPr>
        <w:numPr>
          <w:ilvl w:val="1"/>
          <w:numId w:val="6"/>
        </w:numPr>
        <w:spacing w:before="0" w:after="0"/>
        <w:contextualSpacing/>
        <w:jc w:val="both"/>
        <w:rPr>
          <w:rFonts w:asciiTheme="minorHAnsi" w:hAnsiTheme="minorHAnsi" w:cstheme="minorHAnsi"/>
          <w:sz w:val="20"/>
          <w:szCs w:val="20"/>
        </w:rPr>
      </w:pPr>
      <w:r>
        <w:rPr>
          <w:rFonts w:cstheme="minorHAnsi"/>
          <w:sz w:val="20"/>
          <w:szCs w:val="20"/>
        </w:rPr>
        <w:t>przestrzegania zasad współpracy Stron określonych w Umowie;</w:t>
      </w:r>
    </w:p>
    <w:p w14:paraId="35A6EF62" w14:textId="77777777" w:rsidR="00934C79" w:rsidRDefault="00934C79" w:rsidP="00934C79">
      <w:pPr>
        <w:numPr>
          <w:ilvl w:val="1"/>
          <w:numId w:val="6"/>
        </w:numPr>
        <w:spacing w:before="0" w:after="0"/>
        <w:contextualSpacing/>
        <w:jc w:val="both"/>
        <w:rPr>
          <w:rFonts w:asciiTheme="minorHAnsi" w:hAnsiTheme="minorHAnsi" w:cstheme="minorHAnsi"/>
          <w:sz w:val="20"/>
          <w:szCs w:val="20"/>
        </w:rPr>
      </w:pPr>
      <w:r>
        <w:rPr>
          <w:rFonts w:cstheme="minorHAnsi"/>
          <w:sz w:val="20"/>
          <w:szCs w:val="20"/>
        </w:rPr>
        <w:t>zachowania przez Podwykonawców w poufności wszelkich danych, w tym danych osobowych, informacji i dokumentów na zasadach opisanych w niniejszej Umowie oraz przestrzegania przez Podwykonawców zasad przetwarzania danych osobowych wskazanych w niniejszej Umowie;</w:t>
      </w:r>
    </w:p>
    <w:p w14:paraId="603A5E3D" w14:textId="77777777" w:rsidR="00934C79" w:rsidRDefault="00934C79" w:rsidP="00934C79">
      <w:pPr>
        <w:numPr>
          <w:ilvl w:val="1"/>
          <w:numId w:val="6"/>
        </w:numPr>
        <w:spacing w:before="0" w:after="0"/>
        <w:contextualSpacing/>
        <w:jc w:val="both"/>
        <w:rPr>
          <w:rFonts w:asciiTheme="minorHAnsi" w:hAnsiTheme="minorHAnsi" w:cstheme="minorHAnsi"/>
          <w:sz w:val="20"/>
          <w:szCs w:val="20"/>
        </w:rPr>
      </w:pPr>
      <w:r>
        <w:rPr>
          <w:rFonts w:cstheme="minorHAnsi"/>
          <w:sz w:val="20"/>
          <w:szCs w:val="20"/>
        </w:rPr>
        <w:t xml:space="preserve">zapewnienia przeniesienia praw autorskich majątkowych i zależnych, a także powstrzymania się od wykonywania przez Podwykonawców praw autorskich osobistych, zgodnie z zapisami niniejszej Umowy. </w:t>
      </w:r>
    </w:p>
    <w:p w14:paraId="3A3E299F"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Zamawiający może żądać przedstawienia umowy z Podwykonawcami, do wglądu.</w:t>
      </w:r>
    </w:p>
    <w:p w14:paraId="7DCF7BF8" w14:textId="77777777" w:rsidR="00934C79" w:rsidRDefault="00934C79" w:rsidP="00934C79">
      <w:pPr>
        <w:numPr>
          <w:ilvl w:val="0"/>
          <w:numId w:val="6"/>
        </w:numPr>
        <w:spacing w:before="0" w:after="0"/>
        <w:contextualSpacing/>
        <w:jc w:val="both"/>
        <w:rPr>
          <w:rFonts w:asciiTheme="minorHAnsi" w:hAnsiTheme="minorHAnsi" w:cstheme="minorHAnsi"/>
          <w:sz w:val="20"/>
          <w:szCs w:val="20"/>
        </w:rPr>
      </w:pPr>
      <w:r>
        <w:rPr>
          <w:rFonts w:cstheme="minorHAnsi"/>
          <w:sz w:val="20"/>
          <w:szCs w:val="20"/>
        </w:rPr>
        <w:t xml:space="preserve">Za wszelkie działania lub zaniechania Podwykonawców, Wykonawca odpowiada, jak za własne działania lub zaniechania, na zasadzie ryzyka, w szczególności Zamawiający ma prawo do żądania od Wykonawcy, za każdy przypadek naruszenia przez te osoby obowiązku zachowania poufności oraz zasad przetwarzania danych osobowych, kary umownej w wysokości określonej w niniejszej Umowie dla Zamawiającego, jak również ma prawo do wypowiedzenia Umowy ze skutkiem natychmiastowym. </w:t>
      </w:r>
    </w:p>
    <w:p w14:paraId="1EAACB60" w14:textId="746539E4" w:rsidR="00934C79" w:rsidRDefault="00934C79" w:rsidP="00AA589E">
      <w:pPr>
        <w:contextualSpacing/>
        <w:rPr>
          <w:rFonts w:asciiTheme="minorHAnsi" w:hAnsiTheme="minorHAnsi" w:cstheme="minorHAnsi"/>
          <w:b/>
          <w:sz w:val="20"/>
          <w:szCs w:val="20"/>
        </w:rPr>
      </w:pPr>
    </w:p>
    <w:p w14:paraId="1C38D7D5" w14:textId="113954AB" w:rsidR="00934C79" w:rsidRPr="00AA589E" w:rsidRDefault="00934C79" w:rsidP="00AA589E">
      <w:pPr>
        <w:contextualSpacing/>
        <w:jc w:val="center"/>
        <w:rPr>
          <w:rFonts w:asciiTheme="minorHAnsi" w:hAnsiTheme="minorHAnsi" w:cstheme="minorHAnsi"/>
          <w:b/>
          <w:sz w:val="20"/>
          <w:szCs w:val="20"/>
        </w:rPr>
      </w:pPr>
      <w:r>
        <w:rPr>
          <w:rFonts w:cstheme="minorHAnsi"/>
          <w:b/>
          <w:sz w:val="20"/>
          <w:szCs w:val="20"/>
        </w:rPr>
        <w:t>§</w:t>
      </w:r>
      <w:r w:rsidR="00833EBD">
        <w:rPr>
          <w:rFonts w:cstheme="minorHAnsi"/>
          <w:b/>
          <w:sz w:val="20"/>
          <w:szCs w:val="20"/>
        </w:rPr>
        <w:t>5</w:t>
      </w:r>
      <w:r w:rsidR="00AA589E">
        <w:rPr>
          <w:rFonts w:asciiTheme="minorHAnsi" w:hAnsiTheme="minorHAnsi" w:cstheme="minorHAnsi"/>
          <w:b/>
          <w:sz w:val="20"/>
          <w:szCs w:val="20"/>
        </w:rPr>
        <w:t xml:space="preserve"> </w:t>
      </w:r>
      <w:r>
        <w:rPr>
          <w:rFonts w:cstheme="minorHAnsi"/>
          <w:b/>
          <w:sz w:val="20"/>
          <w:szCs w:val="20"/>
        </w:rPr>
        <w:t>Wynagrodzenie</w:t>
      </w:r>
    </w:p>
    <w:p w14:paraId="4BBCCAA3" w14:textId="77777777"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 xml:space="preserve">Wynagrodzenie umowne w całym okresie obowiązywania Umowy nie przekroczy kwoty </w:t>
      </w:r>
      <w:r>
        <w:rPr>
          <w:rFonts w:cstheme="minorHAnsi"/>
          <w:b/>
          <w:bCs/>
          <w:sz w:val="20"/>
          <w:szCs w:val="20"/>
        </w:rPr>
        <w:t>…………………… złotych netto (słownie: …………………………. złotych 0/100)</w:t>
      </w:r>
      <w:r>
        <w:rPr>
          <w:rFonts w:cstheme="minorHAnsi"/>
          <w:sz w:val="20"/>
          <w:szCs w:val="20"/>
        </w:rPr>
        <w:t xml:space="preserve"> powiększone o podatek od towarów i usług wg obowiązującej stawki (VAT …) co stanowi łącznie </w:t>
      </w:r>
      <w:r>
        <w:rPr>
          <w:rFonts w:cstheme="minorHAnsi"/>
          <w:b/>
          <w:bCs/>
          <w:sz w:val="20"/>
          <w:szCs w:val="20"/>
        </w:rPr>
        <w:t>……………………… złotych brutto (słownie: ………………………………………. złotych 0/100)</w:t>
      </w:r>
      <w:r>
        <w:rPr>
          <w:rFonts w:cstheme="minorHAnsi"/>
          <w:sz w:val="20"/>
          <w:szCs w:val="20"/>
        </w:rPr>
        <w:t>.</w:t>
      </w:r>
    </w:p>
    <w:p w14:paraId="24B6BB43" w14:textId="46C1B5AD"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 xml:space="preserve">Wynagrodzenie będzie każdorazowo płatne przelewem w terminie 30 dni po dostarczeniu faktury VAT do Zamawiającego, na rachunek wskazany na fakturze. Podstawą do wystawienia faktury będzie podpisany przez strony protokół odbioru usługi określonej w §1.  Terminem zapłaty wynagrodzenia jest dzień obciążenia rachunku bankowego Zamawiającego. </w:t>
      </w:r>
      <w:r w:rsidR="00AA589E" w:rsidRPr="00AA589E">
        <w:rPr>
          <w:rFonts w:cstheme="minorHAnsi"/>
          <w:sz w:val="20"/>
          <w:szCs w:val="20"/>
        </w:rPr>
        <w:t xml:space="preserve">Rozliczenia między Stronami będą realizowane </w:t>
      </w:r>
      <w:r w:rsidR="00AA589E" w:rsidRPr="00AA589E">
        <w:rPr>
          <w:rFonts w:cstheme="minorHAnsi"/>
          <w:sz w:val="20"/>
          <w:szCs w:val="20"/>
        </w:rPr>
        <w:lastRenderedPageBreak/>
        <w:t>z wykorzystaniem faktur ustrukturyzowanych wystawianych za pośrednictwem Krajowego Systemu e-Faktur (</w:t>
      </w:r>
      <w:proofErr w:type="spellStart"/>
      <w:r w:rsidR="00AA589E" w:rsidRPr="00AA589E">
        <w:rPr>
          <w:rFonts w:cstheme="minorHAnsi"/>
          <w:sz w:val="20"/>
          <w:szCs w:val="20"/>
        </w:rPr>
        <w:t>KSeF</w:t>
      </w:r>
      <w:proofErr w:type="spellEnd"/>
      <w:r w:rsidR="00AA589E" w:rsidRPr="00AA589E">
        <w:rPr>
          <w:rFonts w:cstheme="minorHAnsi"/>
          <w:sz w:val="20"/>
          <w:szCs w:val="20"/>
        </w:rPr>
        <w:t>), zgodnie z obowiązującymi przepisami prawa.</w:t>
      </w:r>
      <w:r w:rsidR="00731D96">
        <w:rPr>
          <w:rFonts w:cstheme="minorHAnsi"/>
          <w:sz w:val="20"/>
          <w:szCs w:val="20"/>
        </w:rPr>
        <w:t xml:space="preserve"> </w:t>
      </w:r>
      <w:r w:rsidR="00731D96" w:rsidRPr="00731D96">
        <w:rPr>
          <w:rFonts w:cstheme="minorHAnsi"/>
          <w:sz w:val="20"/>
          <w:szCs w:val="20"/>
        </w:rPr>
        <w:t xml:space="preserve">Za dzień doręczenia faktury uznaje się dzień nadania numeru identyfikującego w </w:t>
      </w:r>
      <w:proofErr w:type="spellStart"/>
      <w:r w:rsidR="00731D96" w:rsidRPr="00731D96">
        <w:rPr>
          <w:rFonts w:cstheme="minorHAnsi"/>
          <w:sz w:val="20"/>
          <w:szCs w:val="20"/>
        </w:rPr>
        <w:t>KSeF</w:t>
      </w:r>
      <w:proofErr w:type="spellEnd"/>
      <w:r w:rsidR="00731D96" w:rsidRPr="00731D96">
        <w:rPr>
          <w:rFonts w:cstheme="minorHAnsi"/>
          <w:sz w:val="20"/>
          <w:szCs w:val="20"/>
        </w:rPr>
        <w:t>.</w:t>
      </w:r>
    </w:p>
    <w:p w14:paraId="113AD056" w14:textId="77777777" w:rsidR="00934C79" w:rsidRDefault="00934C79" w:rsidP="00934C79">
      <w:pPr>
        <w:spacing w:before="0" w:after="0"/>
        <w:ind w:left="720"/>
        <w:contextualSpacing/>
        <w:jc w:val="both"/>
        <w:rPr>
          <w:rFonts w:asciiTheme="minorHAnsi" w:hAnsiTheme="minorHAnsi" w:cstheme="minorHAnsi"/>
          <w:sz w:val="20"/>
          <w:szCs w:val="20"/>
        </w:rPr>
      </w:pPr>
      <w:r>
        <w:rPr>
          <w:rFonts w:cstheme="minorHAnsi"/>
          <w:sz w:val="20"/>
          <w:szCs w:val="20"/>
        </w:rPr>
        <w:t xml:space="preserve">Fakturę należy wystawić na: </w:t>
      </w:r>
    </w:p>
    <w:p w14:paraId="1857224D" w14:textId="77777777" w:rsidR="00934C79" w:rsidRDefault="00934C79" w:rsidP="00934C79">
      <w:pPr>
        <w:spacing w:before="0" w:after="0"/>
        <w:ind w:left="720"/>
        <w:contextualSpacing/>
        <w:jc w:val="both"/>
        <w:rPr>
          <w:rFonts w:asciiTheme="minorHAnsi" w:hAnsiTheme="minorHAnsi" w:cstheme="minorHAnsi"/>
          <w:sz w:val="20"/>
          <w:szCs w:val="20"/>
        </w:rPr>
      </w:pPr>
      <w:r>
        <w:rPr>
          <w:rFonts w:cstheme="minorHAnsi"/>
          <w:sz w:val="20"/>
          <w:szCs w:val="20"/>
        </w:rPr>
        <w:t>Nabywca:</w:t>
      </w:r>
    </w:p>
    <w:p w14:paraId="78C1407C" w14:textId="77777777" w:rsidR="00AA589E" w:rsidRPr="00AA589E" w:rsidRDefault="00AA589E" w:rsidP="00934C79">
      <w:pPr>
        <w:spacing w:before="0" w:after="0"/>
        <w:ind w:left="720"/>
        <w:contextualSpacing/>
        <w:jc w:val="both"/>
        <w:rPr>
          <w:rFonts w:cstheme="minorHAnsi"/>
          <w:sz w:val="20"/>
          <w:szCs w:val="20"/>
        </w:rPr>
      </w:pPr>
      <w:r w:rsidRPr="00AA589E">
        <w:rPr>
          <w:rFonts w:cstheme="minorHAnsi"/>
          <w:sz w:val="20"/>
          <w:szCs w:val="20"/>
        </w:rPr>
        <w:t>Gmina i Miasto Stawiszyn, ul. Szosa Pleszewska 3,62-820 Stawiszyn, NIP 9680913738.</w:t>
      </w:r>
    </w:p>
    <w:p w14:paraId="3FF881DE" w14:textId="68F421CA" w:rsidR="00934C79" w:rsidRPr="00AA589E" w:rsidRDefault="00934C79" w:rsidP="00934C79">
      <w:pPr>
        <w:spacing w:before="0" w:after="0"/>
        <w:ind w:left="720"/>
        <w:contextualSpacing/>
        <w:jc w:val="both"/>
        <w:rPr>
          <w:rFonts w:asciiTheme="minorHAnsi" w:hAnsiTheme="minorHAnsi" w:cstheme="minorHAnsi"/>
          <w:sz w:val="20"/>
          <w:szCs w:val="20"/>
        </w:rPr>
      </w:pPr>
      <w:r w:rsidRPr="00AA589E">
        <w:rPr>
          <w:rFonts w:cstheme="minorHAnsi"/>
          <w:sz w:val="20"/>
          <w:szCs w:val="20"/>
        </w:rPr>
        <w:t>Odbiorca:</w:t>
      </w:r>
    </w:p>
    <w:p w14:paraId="6BF06502" w14:textId="41BB9B22" w:rsidR="00AA589E" w:rsidRPr="00C549D2" w:rsidRDefault="00AA589E" w:rsidP="00C549D2">
      <w:pPr>
        <w:spacing w:before="0" w:after="0"/>
        <w:ind w:left="720"/>
        <w:contextualSpacing/>
        <w:jc w:val="both"/>
        <w:rPr>
          <w:rFonts w:cstheme="minorHAnsi"/>
          <w:sz w:val="20"/>
          <w:szCs w:val="20"/>
        </w:rPr>
      </w:pPr>
      <w:r w:rsidRPr="00AA589E">
        <w:rPr>
          <w:rFonts w:cstheme="minorHAnsi"/>
          <w:sz w:val="20"/>
          <w:szCs w:val="20"/>
        </w:rPr>
        <w:t>Gmina i Miasto Stawiszyn, ul. Szosa Pleszewska 3,62-820 Stawiszyn, NIP 9680913738.</w:t>
      </w:r>
    </w:p>
    <w:p w14:paraId="26CD5922" w14:textId="77777777"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W przypadku faktury wystawionej niezgodnie z obowiązującymi przepisami lub postanowieniami Umowy Zamawiający poinformuje niezwłocznie Wykonawcę o tym fakcie, a jej zapłata zostanie wstrzymana do czasu otrzymania przez Zamawiającego prawidłowo wystawionej faktury, faktury korygującej lub podpisania noty korygującej, tym samym termin płatności zostanie przesunięty odpowiednio.</w:t>
      </w:r>
    </w:p>
    <w:p w14:paraId="2EE13F8D" w14:textId="77777777"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Wynagrodzenie, o którym mowa w ust. 1 powyżej, wyczerpuje należności i wszelkie koszty Wykonawcy, z tytułu prawidłowego wykonania Umowy, w tym wynagrodzenie za przeniesienie autorskich praw majątkowych i zależnych do wszelkich Utworów powstałych w wyniku prawidłowej realizacji Umowy przez Wykonawcę oraz prawa do zezwolenia na wykonywanie autorskich praw osobistych, a także z tytułu przeniesienia własności egzemplarzy oraz nośników na których utrwalono Utwory oraz pozostałe czynniki cenotwórcze.</w:t>
      </w:r>
    </w:p>
    <w:p w14:paraId="124FC1AB" w14:textId="77777777"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 xml:space="preserve">W przypadku korzystania z Podwykonawców – rozliczenia między Wykonawcą z Podwykonawcami dokonywane są bez udziału Zamawiającego. Rozliczenia te nie wpływają (w szczególności nie podwyższają) wartości wynagrodzenia dla Wykonawcy, z tytułu niniejszej Umowy. </w:t>
      </w:r>
    </w:p>
    <w:p w14:paraId="18C56E80" w14:textId="77777777"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 xml:space="preserve">Wykonawca zobowiązuje się, że w przypadku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osobą Wykonawcy na inny podmiot. </w:t>
      </w:r>
    </w:p>
    <w:p w14:paraId="7C6E5510" w14:textId="48A3F450" w:rsidR="00934C79" w:rsidRDefault="00934C79" w:rsidP="00934C79">
      <w:pPr>
        <w:numPr>
          <w:ilvl w:val="0"/>
          <w:numId w:val="3"/>
        </w:numPr>
        <w:spacing w:before="0" w:after="0"/>
        <w:contextualSpacing/>
        <w:jc w:val="both"/>
        <w:rPr>
          <w:rFonts w:asciiTheme="minorHAnsi" w:hAnsiTheme="minorHAnsi" w:cstheme="minorHAnsi"/>
          <w:sz w:val="20"/>
          <w:szCs w:val="20"/>
        </w:rPr>
      </w:pPr>
      <w:r>
        <w:rPr>
          <w:rFonts w:cstheme="minorHAnsi"/>
          <w:sz w:val="20"/>
          <w:szCs w:val="20"/>
        </w:rPr>
        <w:t>Uprawnionym do podpisania protokołu odbioru po stronie Zamawiającego jest ………………………….</w:t>
      </w:r>
    </w:p>
    <w:p w14:paraId="2FC230EA" w14:textId="77777777" w:rsidR="00934C79" w:rsidRDefault="00934C79" w:rsidP="00934C79">
      <w:pPr>
        <w:ind w:left="708"/>
        <w:contextualSpacing/>
        <w:jc w:val="both"/>
        <w:rPr>
          <w:rFonts w:asciiTheme="minorHAnsi" w:hAnsiTheme="minorHAnsi" w:cstheme="minorHAnsi"/>
          <w:sz w:val="20"/>
          <w:szCs w:val="20"/>
        </w:rPr>
      </w:pPr>
    </w:p>
    <w:p w14:paraId="40A43D45" w14:textId="5ED3345E" w:rsidR="00934C79" w:rsidRPr="00AA589E" w:rsidRDefault="00934C79" w:rsidP="00AA589E">
      <w:pPr>
        <w:keepNext/>
        <w:contextualSpacing/>
        <w:jc w:val="center"/>
        <w:rPr>
          <w:rFonts w:asciiTheme="minorHAnsi" w:hAnsiTheme="minorHAnsi" w:cstheme="minorHAnsi"/>
          <w:b/>
          <w:sz w:val="20"/>
          <w:szCs w:val="20"/>
        </w:rPr>
      </w:pPr>
      <w:r>
        <w:rPr>
          <w:rFonts w:cstheme="minorHAnsi"/>
          <w:b/>
          <w:sz w:val="20"/>
          <w:szCs w:val="20"/>
        </w:rPr>
        <w:t>§</w:t>
      </w:r>
      <w:r w:rsidR="00C549D2">
        <w:rPr>
          <w:rFonts w:cstheme="minorHAnsi"/>
          <w:b/>
          <w:sz w:val="20"/>
          <w:szCs w:val="20"/>
        </w:rPr>
        <w:t>6</w:t>
      </w:r>
      <w:r w:rsidR="00AA589E">
        <w:rPr>
          <w:rFonts w:asciiTheme="minorHAnsi" w:hAnsiTheme="minorHAnsi" w:cstheme="minorHAnsi"/>
          <w:b/>
          <w:sz w:val="20"/>
          <w:szCs w:val="20"/>
        </w:rPr>
        <w:t xml:space="preserve"> </w:t>
      </w:r>
      <w:r>
        <w:rPr>
          <w:rFonts w:cstheme="minorHAnsi"/>
          <w:b/>
          <w:sz w:val="20"/>
          <w:szCs w:val="20"/>
        </w:rPr>
        <w:t>Poufność i zakaz działań konkurencyjnych</w:t>
      </w:r>
    </w:p>
    <w:p w14:paraId="77CF52DC" w14:textId="77777777" w:rsidR="00934C79" w:rsidRDefault="00934C79" w:rsidP="00934C79">
      <w:pPr>
        <w:keepNext/>
        <w:numPr>
          <w:ilvl w:val="0"/>
          <w:numId w:val="2"/>
        </w:numPr>
        <w:spacing w:before="0" w:after="0"/>
        <w:contextualSpacing/>
        <w:jc w:val="both"/>
        <w:rPr>
          <w:rFonts w:asciiTheme="minorHAnsi" w:hAnsiTheme="minorHAnsi" w:cstheme="minorHAnsi"/>
          <w:sz w:val="20"/>
          <w:szCs w:val="20"/>
        </w:rPr>
      </w:pPr>
      <w:r>
        <w:rPr>
          <w:rFonts w:cstheme="minorHAnsi"/>
          <w:sz w:val="20"/>
          <w:szCs w:val="20"/>
        </w:rPr>
        <w:t xml:space="preserve">W czasie obowiązywania Umowy, jak również po jej wykonaniu lub rozwiązaniu Wykonawca zobowiązuje się zachować poufność i nie ujawniać, nie przekazywać innym osobom, nie wykorzystywać dla własnych celów bez uprzedniej zgody Zamawiającego wyrażonej w formie pisemnej pod rygorem nieważności, treści Umowy oraz wszelkich posiadanych danych, dokumentów, informacji uzyskanych przy realizacji Umowy lub powstałych w wyniku realizacji Umowy, a także przechowywać te informacje </w:t>
      </w:r>
      <w:r>
        <w:rPr>
          <w:rFonts w:cstheme="minorHAnsi"/>
          <w:sz w:val="20"/>
          <w:szCs w:val="20"/>
        </w:rPr>
        <w:lastRenderedPageBreak/>
        <w:t>w sposób uniemożliwiający dostęp do nich osobom nieuprawnionym oraz zabezpieczyć informacje poufne Zamawiającego.</w:t>
      </w:r>
    </w:p>
    <w:p w14:paraId="67AAB71C" w14:textId="77777777" w:rsidR="00934C79" w:rsidRDefault="00934C79" w:rsidP="00934C79">
      <w:pPr>
        <w:numPr>
          <w:ilvl w:val="0"/>
          <w:numId w:val="2"/>
        </w:numPr>
        <w:spacing w:before="0" w:after="0"/>
        <w:contextualSpacing/>
        <w:jc w:val="both"/>
        <w:rPr>
          <w:rFonts w:asciiTheme="minorHAnsi" w:hAnsiTheme="minorHAnsi" w:cstheme="minorHAnsi"/>
          <w:sz w:val="20"/>
          <w:szCs w:val="20"/>
        </w:rPr>
      </w:pPr>
      <w:r>
        <w:rPr>
          <w:rFonts w:cstheme="minorHAnsi"/>
          <w:sz w:val="20"/>
          <w:szCs w:val="20"/>
        </w:rPr>
        <w:t xml:space="preserve">Obowiązek, o którym mowa w ust. 1 powyżej, nie dotyczy tych danych, informacji i dokumentów, które zostały lub zostaną ujawnione zgodnie z wymogami obowiązującego prawa. </w:t>
      </w:r>
    </w:p>
    <w:p w14:paraId="1B3F8A4F" w14:textId="77777777" w:rsidR="00934C79" w:rsidRPr="00240BDA" w:rsidRDefault="00934C79" w:rsidP="00934C79">
      <w:pPr>
        <w:numPr>
          <w:ilvl w:val="0"/>
          <w:numId w:val="2"/>
        </w:numPr>
        <w:spacing w:before="0" w:after="0"/>
        <w:contextualSpacing/>
        <w:jc w:val="both"/>
        <w:rPr>
          <w:rFonts w:asciiTheme="minorHAnsi" w:hAnsiTheme="minorHAnsi" w:cstheme="minorHAnsi"/>
          <w:sz w:val="20"/>
          <w:szCs w:val="20"/>
        </w:rPr>
      </w:pPr>
      <w:bookmarkStart w:id="1" w:name="_heading=h.30j0zll"/>
      <w:bookmarkEnd w:id="1"/>
      <w:r>
        <w:rPr>
          <w:rFonts w:cstheme="minorHAnsi"/>
          <w:sz w:val="20"/>
          <w:szCs w:val="20"/>
        </w:rPr>
        <w:t xml:space="preserve">Ani zastrzeżenie przez Wykonawcę kar umownych, ani zapłata tych kar umownych przez Wykonawcę, nie wyklucza dochodzenia przez Zamawiającego, </w:t>
      </w:r>
      <w:bookmarkStart w:id="2" w:name="_Hlk139283710"/>
      <w:r>
        <w:rPr>
          <w:rFonts w:cstheme="minorHAnsi"/>
          <w:sz w:val="20"/>
          <w:szCs w:val="20"/>
        </w:rPr>
        <w:t xml:space="preserve">na zasadach ogólnych, odszkodowania lub zadośćuczynienia pokrywającego, w całości, wysokość powstałej u Zamawiającego, szkody majątkowej, w związku z naruszeniem przez Wykonawcę zobowiązań, o których mowa w </w:t>
      </w:r>
      <w:bookmarkEnd w:id="2"/>
      <w:r>
        <w:rPr>
          <w:rFonts w:cstheme="minorHAnsi"/>
          <w:sz w:val="20"/>
          <w:szCs w:val="20"/>
        </w:rPr>
        <w:t>niniejszej Umowie.</w:t>
      </w:r>
    </w:p>
    <w:p w14:paraId="15A01506" w14:textId="44DCDC64" w:rsidR="00240BDA" w:rsidRDefault="00240BDA" w:rsidP="00934C79">
      <w:pPr>
        <w:numPr>
          <w:ilvl w:val="0"/>
          <w:numId w:val="2"/>
        </w:numPr>
        <w:spacing w:before="0" w:after="0"/>
        <w:contextualSpacing/>
        <w:jc w:val="both"/>
        <w:rPr>
          <w:rFonts w:asciiTheme="minorHAnsi" w:hAnsiTheme="minorHAnsi" w:cstheme="minorHAnsi"/>
          <w:sz w:val="20"/>
          <w:szCs w:val="20"/>
        </w:rPr>
      </w:pPr>
      <w:r w:rsidRPr="00240BDA">
        <w:rPr>
          <w:rFonts w:asciiTheme="minorHAnsi" w:hAnsiTheme="minorHAnsi" w:cstheme="minorHAnsi"/>
          <w:sz w:val="20"/>
          <w:szCs w:val="20"/>
        </w:rPr>
        <w:t>Wykonawca działa jako podmiot przetwarzający w rozumieniu RODO</w:t>
      </w:r>
    </w:p>
    <w:p w14:paraId="6FA9CA12" w14:textId="77777777" w:rsidR="00934C79" w:rsidRDefault="00934C79" w:rsidP="00934C79">
      <w:pPr>
        <w:ind w:left="720"/>
        <w:contextualSpacing/>
        <w:jc w:val="both"/>
        <w:rPr>
          <w:rFonts w:asciiTheme="minorHAnsi" w:hAnsiTheme="minorHAnsi" w:cstheme="minorHAnsi"/>
          <w:sz w:val="20"/>
          <w:szCs w:val="20"/>
        </w:rPr>
      </w:pPr>
    </w:p>
    <w:p w14:paraId="7C7BFFA7" w14:textId="2062A5F2" w:rsidR="00934C79" w:rsidRDefault="00934C79" w:rsidP="00AA589E">
      <w:pPr>
        <w:keepNext/>
        <w:tabs>
          <w:tab w:val="right" w:leader="dot" w:pos="10773"/>
        </w:tabs>
        <w:contextualSpacing/>
        <w:jc w:val="center"/>
        <w:rPr>
          <w:rFonts w:asciiTheme="minorHAnsi" w:hAnsiTheme="minorHAnsi" w:cstheme="minorHAnsi"/>
          <w:b/>
          <w:bCs/>
          <w:sz w:val="20"/>
          <w:szCs w:val="20"/>
        </w:rPr>
      </w:pPr>
      <w:r>
        <w:rPr>
          <w:rFonts w:cstheme="minorHAnsi"/>
          <w:b/>
          <w:bCs/>
          <w:sz w:val="20"/>
          <w:szCs w:val="20"/>
        </w:rPr>
        <w:t>§</w:t>
      </w:r>
      <w:r w:rsidR="00C549D2">
        <w:rPr>
          <w:rFonts w:cstheme="minorHAnsi"/>
          <w:b/>
          <w:bCs/>
          <w:sz w:val="20"/>
          <w:szCs w:val="20"/>
        </w:rPr>
        <w:t>7</w:t>
      </w:r>
      <w:r w:rsidR="00AA589E">
        <w:rPr>
          <w:rFonts w:asciiTheme="minorHAnsi" w:hAnsiTheme="minorHAnsi" w:cstheme="minorHAnsi"/>
          <w:b/>
          <w:bCs/>
          <w:sz w:val="20"/>
          <w:szCs w:val="20"/>
        </w:rPr>
        <w:t xml:space="preserve"> </w:t>
      </w:r>
      <w:r w:rsidR="00731D96" w:rsidRPr="00731D96">
        <w:rPr>
          <w:rFonts w:cstheme="minorHAnsi"/>
          <w:b/>
          <w:bCs/>
          <w:sz w:val="20"/>
          <w:szCs w:val="20"/>
        </w:rPr>
        <w:t>Dane osobowe i powierzenie przetwarzania danych</w:t>
      </w:r>
    </w:p>
    <w:p w14:paraId="696ECCA2" w14:textId="34B1C01D" w:rsidR="00731D96" w:rsidRPr="00731D96" w:rsidRDefault="00731D96" w:rsidP="00731D96">
      <w:pPr>
        <w:numPr>
          <w:ilvl w:val="0"/>
          <w:numId w:val="5"/>
        </w:numPr>
        <w:spacing w:before="0" w:after="0"/>
        <w:contextualSpacing/>
        <w:jc w:val="both"/>
        <w:rPr>
          <w:rFonts w:cstheme="minorHAnsi"/>
          <w:sz w:val="20"/>
          <w:szCs w:val="20"/>
        </w:rPr>
      </w:pPr>
      <w:r w:rsidRPr="00731D96">
        <w:rPr>
          <w:rFonts w:cstheme="minorHAnsi"/>
          <w:sz w:val="20"/>
          <w:szCs w:val="20"/>
        </w:rPr>
        <w:t xml:space="preserve">Zamawiający powierza Wykonawcy przetwarzanie danych osobowych w zakresie niezbędnym do realizacji przedmiotu Umowy, w szczególności w celu udostępnienia i obsługi platformy szkoleniowej, prowadzenia szkoleń, realizacji kampanii </w:t>
      </w:r>
      <w:proofErr w:type="spellStart"/>
      <w:r w:rsidRPr="00731D96">
        <w:rPr>
          <w:rFonts w:cstheme="minorHAnsi"/>
          <w:sz w:val="20"/>
          <w:szCs w:val="20"/>
        </w:rPr>
        <w:t>phishingowych</w:t>
      </w:r>
      <w:proofErr w:type="spellEnd"/>
      <w:r w:rsidRPr="00731D96">
        <w:rPr>
          <w:rFonts w:cstheme="minorHAnsi"/>
          <w:sz w:val="20"/>
          <w:szCs w:val="20"/>
        </w:rPr>
        <w:t xml:space="preserve">, raportowania wyników oraz wystawiania certyfikatów uczestnictwa. </w:t>
      </w:r>
    </w:p>
    <w:p w14:paraId="5AAD411C" w14:textId="5877DA26" w:rsidR="00731D96" w:rsidRPr="00731D96" w:rsidRDefault="00731D96" w:rsidP="00731D96">
      <w:pPr>
        <w:numPr>
          <w:ilvl w:val="0"/>
          <w:numId w:val="5"/>
        </w:numPr>
        <w:spacing w:before="0" w:after="0"/>
        <w:contextualSpacing/>
        <w:rPr>
          <w:rFonts w:cstheme="minorHAnsi"/>
          <w:sz w:val="20"/>
          <w:szCs w:val="20"/>
        </w:rPr>
      </w:pPr>
      <w:r w:rsidRPr="00731D96">
        <w:rPr>
          <w:rFonts w:cstheme="minorHAnsi"/>
          <w:sz w:val="20"/>
          <w:szCs w:val="20"/>
        </w:rPr>
        <w:t xml:space="preserve"> Powierzenie przetwarzania danych obejmuje dane pracowników, współpracowników oraz innych osób wskazanych przez Zamawiającego do udziału w szkoleniach, w zakresie obejmującym w szczególności:</w:t>
      </w:r>
      <w:r w:rsidRPr="00731D96">
        <w:rPr>
          <w:rFonts w:cstheme="minorHAnsi"/>
          <w:sz w:val="20"/>
          <w:szCs w:val="20"/>
        </w:rPr>
        <w:br/>
        <w:t>a) imię i nazwisko,</w:t>
      </w:r>
      <w:r w:rsidRPr="00731D96">
        <w:rPr>
          <w:rFonts w:cstheme="minorHAnsi"/>
          <w:sz w:val="20"/>
          <w:szCs w:val="20"/>
        </w:rPr>
        <w:br/>
        <w:t>b) adres poczty elektronicznej,</w:t>
      </w:r>
      <w:r w:rsidRPr="00731D96">
        <w:rPr>
          <w:rFonts w:cstheme="minorHAnsi"/>
          <w:sz w:val="20"/>
          <w:szCs w:val="20"/>
        </w:rPr>
        <w:br/>
        <w:t>c) stanowisko lub komórkę organizacyjną,</w:t>
      </w:r>
      <w:r w:rsidRPr="00731D96">
        <w:rPr>
          <w:rFonts w:cstheme="minorHAnsi"/>
          <w:sz w:val="20"/>
          <w:szCs w:val="20"/>
        </w:rPr>
        <w:br/>
        <w:t>d) informacje dotyczące udziału w szkoleniach i wyników testów,</w:t>
      </w:r>
      <w:r w:rsidRPr="00731D96">
        <w:rPr>
          <w:rFonts w:cstheme="minorHAnsi"/>
          <w:sz w:val="20"/>
          <w:szCs w:val="20"/>
        </w:rPr>
        <w:br/>
        <w:t xml:space="preserve">e) informacje dotyczące wyników kampanii </w:t>
      </w:r>
      <w:proofErr w:type="spellStart"/>
      <w:r w:rsidRPr="00731D96">
        <w:rPr>
          <w:rFonts w:cstheme="minorHAnsi"/>
          <w:sz w:val="20"/>
          <w:szCs w:val="20"/>
        </w:rPr>
        <w:t>phishingowych</w:t>
      </w:r>
      <w:proofErr w:type="spellEnd"/>
      <w:r w:rsidRPr="00731D96">
        <w:rPr>
          <w:rFonts w:cstheme="minorHAnsi"/>
          <w:sz w:val="20"/>
          <w:szCs w:val="20"/>
        </w:rPr>
        <w:t xml:space="preserve">. </w:t>
      </w:r>
    </w:p>
    <w:p w14:paraId="43A7BC58" w14:textId="538E699E" w:rsidR="00731D96" w:rsidRPr="00731D96" w:rsidRDefault="00731D96" w:rsidP="00731D96">
      <w:pPr>
        <w:numPr>
          <w:ilvl w:val="0"/>
          <w:numId w:val="5"/>
        </w:numPr>
        <w:spacing w:before="0" w:after="0"/>
        <w:contextualSpacing/>
        <w:rPr>
          <w:rFonts w:cstheme="minorHAnsi"/>
          <w:sz w:val="20"/>
          <w:szCs w:val="20"/>
        </w:rPr>
      </w:pPr>
      <w:r w:rsidRPr="00731D96">
        <w:rPr>
          <w:rFonts w:cstheme="minorHAnsi"/>
          <w:sz w:val="20"/>
          <w:szCs w:val="20"/>
        </w:rPr>
        <w:t>Wykonawca zobowiązuje się przetwarzać dane osobowe wyłącznie:</w:t>
      </w:r>
      <w:r w:rsidRPr="00731D96">
        <w:rPr>
          <w:rFonts w:cstheme="minorHAnsi"/>
          <w:sz w:val="20"/>
          <w:szCs w:val="20"/>
        </w:rPr>
        <w:br/>
        <w:t>a) na udokumentowane polecenie Zamawiającego,</w:t>
      </w:r>
      <w:r w:rsidRPr="00731D96">
        <w:rPr>
          <w:rFonts w:cstheme="minorHAnsi"/>
          <w:sz w:val="20"/>
          <w:szCs w:val="20"/>
        </w:rPr>
        <w:br/>
        <w:t>b) w celu i zakresie niezbędnym do realizacji Umowy,</w:t>
      </w:r>
      <w:r w:rsidRPr="00731D96">
        <w:rPr>
          <w:rFonts w:cstheme="minorHAnsi"/>
          <w:sz w:val="20"/>
          <w:szCs w:val="20"/>
        </w:rPr>
        <w:br/>
        <w:t xml:space="preserve">c) zgodnie z przepisami rozporządzenia Parlamentu Europejskiego i Rady (UE) 2016/679 z dnia 27 kwietnia 2016 r. (RODO) oraz przepisami krajowymi dotyczącymi ochrony danych osobowych. </w:t>
      </w:r>
    </w:p>
    <w:p w14:paraId="14F14866" w14:textId="7AE538DE" w:rsidR="00731D96" w:rsidRPr="00731D96" w:rsidRDefault="00731D96" w:rsidP="00731D96">
      <w:pPr>
        <w:numPr>
          <w:ilvl w:val="0"/>
          <w:numId w:val="5"/>
        </w:numPr>
        <w:spacing w:before="0" w:after="0"/>
        <w:contextualSpacing/>
        <w:jc w:val="both"/>
        <w:rPr>
          <w:rFonts w:cstheme="minorHAnsi"/>
          <w:sz w:val="20"/>
          <w:szCs w:val="20"/>
        </w:rPr>
      </w:pPr>
      <w:r w:rsidRPr="00731D96">
        <w:rPr>
          <w:rFonts w:cstheme="minorHAnsi"/>
          <w:sz w:val="20"/>
          <w:szCs w:val="20"/>
        </w:rPr>
        <w:t xml:space="preserve"> Wykonawca zobowiązuje się do zastosowania odpowiednich środków technicznych i organizacyjnych zapewniających ochronę powierzonych danych osobowych, adekwatnych do charakteru i ryzyka przetwarzania danych, zgodnie z art. 32 RODO. </w:t>
      </w:r>
    </w:p>
    <w:p w14:paraId="07732F06" w14:textId="06EB9576" w:rsidR="00731D96" w:rsidRPr="00731D96" w:rsidRDefault="00731D96" w:rsidP="00731D96">
      <w:pPr>
        <w:numPr>
          <w:ilvl w:val="0"/>
          <w:numId w:val="5"/>
        </w:numPr>
        <w:spacing w:before="0" w:after="0"/>
        <w:contextualSpacing/>
        <w:jc w:val="both"/>
        <w:rPr>
          <w:rFonts w:cstheme="minorHAnsi"/>
          <w:sz w:val="20"/>
          <w:szCs w:val="20"/>
        </w:rPr>
      </w:pPr>
      <w:r w:rsidRPr="00731D96">
        <w:rPr>
          <w:rFonts w:cstheme="minorHAnsi"/>
          <w:sz w:val="20"/>
          <w:szCs w:val="20"/>
        </w:rPr>
        <w:t xml:space="preserve">Wykonawca zapewnia, że osoby upoważnione do przetwarzania danych osobowych zobowiązały się do zachowania poufności lub podlegają odpowiedniemu ustawowemu obowiązkowi zachowania tajemnicy. </w:t>
      </w:r>
    </w:p>
    <w:p w14:paraId="3D26095F" w14:textId="7D49E86A" w:rsidR="00CF3348" w:rsidRPr="00731D96" w:rsidRDefault="00731D96" w:rsidP="00731D96">
      <w:pPr>
        <w:numPr>
          <w:ilvl w:val="0"/>
          <w:numId w:val="5"/>
        </w:numPr>
        <w:spacing w:before="0" w:after="0"/>
        <w:contextualSpacing/>
        <w:jc w:val="both"/>
        <w:rPr>
          <w:rFonts w:asciiTheme="minorHAnsi" w:hAnsiTheme="minorHAnsi" w:cstheme="minorHAnsi"/>
          <w:sz w:val="20"/>
          <w:szCs w:val="20"/>
        </w:rPr>
      </w:pPr>
      <w:r w:rsidRPr="00731D96">
        <w:rPr>
          <w:rFonts w:cstheme="minorHAnsi"/>
          <w:sz w:val="20"/>
          <w:szCs w:val="20"/>
        </w:rPr>
        <w:t xml:space="preserve"> Wykonawca nie jest uprawniony do dalszego powierzania przetwarzania danych osobowych innym podmiotom bez uprzedniej pisemnej zgody Zamawiającego.</w:t>
      </w:r>
    </w:p>
    <w:p w14:paraId="5B09BA0A" w14:textId="78F601CE" w:rsidR="00731D96" w:rsidRPr="00C549D2" w:rsidRDefault="00731D96" w:rsidP="00731D96">
      <w:pPr>
        <w:numPr>
          <w:ilvl w:val="0"/>
          <w:numId w:val="5"/>
        </w:numPr>
        <w:spacing w:before="0" w:after="0"/>
        <w:contextualSpacing/>
        <w:jc w:val="both"/>
        <w:rPr>
          <w:rFonts w:asciiTheme="minorHAnsi" w:hAnsiTheme="minorHAnsi" w:cstheme="minorHAnsi"/>
          <w:sz w:val="20"/>
          <w:szCs w:val="20"/>
        </w:rPr>
      </w:pPr>
      <w:r w:rsidRPr="00C549D2">
        <w:rPr>
          <w:rFonts w:asciiTheme="minorHAnsi" w:hAnsiTheme="minorHAnsi" w:cstheme="minorHAnsi"/>
          <w:sz w:val="20"/>
          <w:szCs w:val="20"/>
          <w:lang w:eastAsia="pl-PL"/>
        </w:rPr>
        <w:lastRenderedPageBreak/>
        <w:t>Wykonawca zobowiązuje się do współpracy z Zamawiającym w zakresie realizacji obowiązków wynikających z RODO, w szczególności w zakresie:</w:t>
      </w:r>
      <w:r w:rsidRPr="00C549D2">
        <w:rPr>
          <w:rFonts w:asciiTheme="minorHAnsi" w:hAnsiTheme="minorHAnsi" w:cstheme="minorHAnsi"/>
          <w:sz w:val="20"/>
          <w:szCs w:val="20"/>
          <w:lang w:eastAsia="pl-PL"/>
        </w:rPr>
        <w:br/>
        <w:t>a) realizacji praw osób, których dane dotyczą,</w:t>
      </w:r>
      <w:r w:rsidRPr="00C549D2">
        <w:rPr>
          <w:rFonts w:asciiTheme="minorHAnsi" w:hAnsiTheme="minorHAnsi" w:cstheme="minorHAnsi"/>
          <w:sz w:val="20"/>
          <w:szCs w:val="20"/>
          <w:lang w:eastAsia="pl-PL"/>
        </w:rPr>
        <w:br/>
        <w:t>b) zgłaszania naruszeń ochrony danych osobowych,</w:t>
      </w:r>
      <w:r w:rsidRPr="00C549D2">
        <w:rPr>
          <w:rFonts w:asciiTheme="minorHAnsi" w:hAnsiTheme="minorHAnsi" w:cstheme="minorHAnsi"/>
          <w:sz w:val="20"/>
          <w:szCs w:val="20"/>
          <w:lang w:eastAsia="pl-PL"/>
        </w:rPr>
        <w:br/>
        <w:t xml:space="preserve">c) przeprowadzania kontroli i audytów dotyczących przetwarzania danych. </w:t>
      </w:r>
    </w:p>
    <w:p w14:paraId="69149ABC" w14:textId="11DB1D60" w:rsidR="00731D96" w:rsidRPr="00C549D2" w:rsidRDefault="00731D96" w:rsidP="00731D96">
      <w:pPr>
        <w:numPr>
          <w:ilvl w:val="0"/>
          <w:numId w:val="5"/>
        </w:numPr>
        <w:spacing w:before="0" w:after="0"/>
        <w:contextualSpacing/>
        <w:jc w:val="both"/>
        <w:rPr>
          <w:rFonts w:asciiTheme="minorHAnsi" w:hAnsiTheme="minorHAnsi" w:cstheme="minorHAnsi"/>
          <w:sz w:val="20"/>
          <w:szCs w:val="20"/>
        </w:rPr>
      </w:pPr>
      <w:r w:rsidRPr="00C549D2">
        <w:rPr>
          <w:rFonts w:asciiTheme="minorHAnsi" w:hAnsiTheme="minorHAnsi" w:cstheme="minorHAnsi"/>
          <w:sz w:val="20"/>
          <w:szCs w:val="20"/>
          <w:lang w:eastAsia="pl-PL"/>
        </w:rPr>
        <w:t>W przypadku stwierdzenia naruszenia ochrony danych osobowych Wykonawca zobowiązuje się niezwłocznie, nie później niż w terminie 24 godzin od powzięcia informacji o naruszeniu, poinformować o tym Zamawiającego</w:t>
      </w:r>
      <w:r w:rsidR="00C549D2">
        <w:rPr>
          <w:rFonts w:asciiTheme="minorHAnsi" w:hAnsiTheme="minorHAnsi" w:cstheme="minorHAnsi"/>
          <w:sz w:val="20"/>
          <w:szCs w:val="20"/>
          <w:lang w:eastAsia="pl-PL"/>
        </w:rPr>
        <w:t xml:space="preserve"> </w:t>
      </w:r>
      <w:r w:rsidR="00C549D2" w:rsidRPr="00C549D2">
        <w:rPr>
          <w:rFonts w:asciiTheme="minorHAnsi" w:hAnsiTheme="minorHAnsi" w:cstheme="minorHAnsi"/>
          <w:sz w:val="20"/>
          <w:szCs w:val="20"/>
          <w:lang w:eastAsia="pl-PL"/>
        </w:rPr>
        <w:t>w formie wiadomości e-mail</w:t>
      </w:r>
      <w:r w:rsidR="00C549D2">
        <w:rPr>
          <w:rFonts w:asciiTheme="minorHAnsi" w:hAnsiTheme="minorHAnsi" w:cstheme="minorHAnsi"/>
          <w:sz w:val="20"/>
          <w:szCs w:val="20"/>
          <w:lang w:eastAsia="pl-PL"/>
        </w:rPr>
        <w:t>.</w:t>
      </w:r>
    </w:p>
    <w:p w14:paraId="013DDE96" w14:textId="754DE532" w:rsidR="00731D96" w:rsidRPr="00C549D2" w:rsidRDefault="00731D96" w:rsidP="00731D96">
      <w:pPr>
        <w:numPr>
          <w:ilvl w:val="0"/>
          <w:numId w:val="5"/>
        </w:numPr>
        <w:spacing w:before="0" w:after="0"/>
        <w:contextualSpacing/>
        <w:jc w:val="both"/>
        <w:rPr>
          <w:rFonts w:asciiTheme="minorHAnsi" w:hAnsiTheme="minorHAnsi" w:cstheme="minorHAnsi"/>
          <w:sz w:val="20"/>
          <w:szCs w:val="20"/>
        </w:rPr>
      </w:pPr>
      <w:r w:rsidRPr="00C549D2">
        <w:rPr>
          <w:rFonts w:asciiTheme="minorHAnsi" w:hAnsiTheme="minorHAnsi" w:cstheme="minorHAnsi"/>
          <w:sz w:val="20"/>
          <w:szCs w:val="20"/>
          <w:lang w:eastAsia="pl-PL"/>
        </w:rPr>
        <w:t xml:space="preserve">Po zakończeniu realizacji Umowy Wykonawca zobowiązuje się, według wyboru Zamawiającego, do usunięcia lub zwrotu wszelkich danych osobowych oraz usunięcia ich kopii, chyba że obowiązek dalszego przechowywania danych wynika z przepisów prawa. </w:t>
      </w:r>
    </w:p>
    <w:p w14:paraId="460B53A8" w14:textId="532AAD89" w:rsidR="00731D96" w:rsidRPr="00731D96" w:rsidRDefault="00731D96" w:rsidP="00731D96">
      <w:pPr>
        <w:numPr>
          <w:ilvl w:val="0"/>
          <w:numId w:val="5"/>
        </w:numPr>
        <w:spacing w:before="0" w:after="0"/>
        <w:contextualSpacing/>
        <w:jc w:val="both"/>
        <w:rPr>
          <w:rFonts w:asciiTheme="minorHAnsi" w:hAnsiTheme="minorHAnsi" w:cstheme="minorHAnsi"/>
          <w:sz w:val="20"/>
          <w:szCs w:val="20"/>
        </w:rPr>
      </w:pPr>
      <w:r w:rsidRPr="00C549D2">
        <w:rPr>
          <w:rFonts w:asciiTheme="minorHAnsi" w:hAnsiTheme="minorHAnsi" w:cstheme="minorHAnsi"/>
          <w:sz w:val="20"/>
          <w:szCs w:val="20"/>
          <w:lang w:eastAsia="pl-PL"/>
        </w:rPr>
        <w:t xml:space="preserve">  Zamawiający informuje, że dane osobowe Wykonawcy oraz osób działających w jego imieniu będą przetwarzane przez Zamawiającego w celu zawarcia i realizacji niniejszej Umowy zgodnie z przepisami RODO oraz przepisami krajowymi dotyczącymi ochrony danych osobowych</w:t>
      </w:r>
      <w:r w:rsidRPr="00731D96">
        <w:rPr>
          <w:rFonts w:ascii="Times New Roman" w:hAnsi="Times New Roman"/>
          <w:lang w:eastAsia="pl-PL"/>
        </w:rPr>
        <w:t>.</w:t>
      </w:r>
    </w:p>
    <w:p w14:paraId="4EC91F69" w14:textId="1DC52A67" w:rsidR="00934C79" w:rsidRDefault="00934C79" w:rsidP="00AA589E">
      <w:pPr>
        <w:contextualSpacing/>
        <w:jc w:val="center"/>
        <w:rPr>
          <w:rFonts w:asciiTheme="minorHAnsi" w:hAnsiTheme="minorHAnsi" w:cstheme="minorHAnsi"/>
          <w:b/>
          <w:sz w:val="20"/>
          <w:szCs w:val="20"/>
        </w:rPr>
      </w:pPr>
      <w:r>
        <w:rPr>
          <w:rFonts w:cstheme="minorHAnsi"/>
          <w:b/>
          <w:sz w:val="20"/>
          <w:szCs w:val="20"/>
        </w:rPr>
        <w:t>§</w:t>
      </w:r>
      <w:r w:rsidR="00C549D2">
        <w:rPr>
          <w:rFonts w:cstheme="minorHAnsi"/>
          <w:b/>
          <w:sz w:val="20"/>
          <w:szCs w:val="20"/>
        </w:rPr>
        <w:t>8</w:t>
      </w:r>
      <w:r w:rsidR="00AA589E">
        <w:rPr>
          <w:rFonts w:asciiTheme="minorHAnsi" w:hAnsiTheme="minorHAnsi" w:cstheme="minorHAnsi"/>
          <w:b/>
          <w:sz w:val="20"/>
          <w:szCs w:val="20"/>
        </w:rPr>
        <w:t xml:space="preserve"> </w:t>
      </w:r>
      <w:r>
        <w:rPr>
          <w:rFonts w:cstheme="minorHAnsi"/>
          <w:b/>
          <w:sz w:val="20"/>
          <w:szCs w:val="20"/>
        </w:rPr>
        <w:t>Kary umowne</w:t>
      </w:r>
    </w:p>
    <w:p w14:paraId="14C6F0D0" w14:textId="77777777" w:rsidR="00934C79" w:rsidRDefault="00934C79" w:rsidP="00934C79">
      <w:pPr>
        <w:numPr>
          <w:ilvl w:val="0"/>
          <w:numId w:val="7"/>
        </w:numPr>
        <w:shd w:val="clear" w:color="auto" w:fill="FFFFFF"/>
        <w:spacing w:before="0" w:after="0"/>
        <w:contextualSpacing/>
        <w:jc w:val="both"/>
        <w:textAlignment w:val="baseline"/>
        <w:rPr>
          <w:rFonts w:asciiTheme="minorHAnsi" w:hAnsiTheme="minorHAnsi" w:cstheme="minorHAnsi"/>
          <w:color w:val="212121"/>
          <w:sz w:val="20"/>
          <w:szCs w:val="20"/>
        </w:rPr>
      </w:pPr>
      <w:r>
        <w:rPr>
          <w:rFonts w:cstheme="minorHAnsi"/>
          <w:color w:val="212121"/>
          <w:sz w:val="20"/>
          <w:szCs w:val="20"/>
        </w:rPr>
        <w:t>Zamawiający uprawniony jest do obciążenia Wykonawcy karami umownymi, w przypadku: </w:t>
      </w:r>
    </w:p>
    <w:p w14:paraId="2F112418" w14:textId="3CD920EC" w:rsidR="00934C79" w:rsidRDefault="00934C79" w:rsidP="00934C79">
      <w:pPr>
        <w:numPr>
          <w:ilvl w:val="1"/>
          <w:numId w:val="7"/>
        </w:numPr>
        <w:shd w:val="clear" w:color="auto" w:fill="FFFFFF"/>
        <w:spacing w:before="0" w:after="0"/>
        <w:contextualSpacing/>
        <w:jc w:val="both"/>
        <w:textAlignment w:val="baseline"/>
        <w:rPr>
          <w:rFonts w:asciiTheme="minorHAnsi" w:hAnsiTheme="minorHAnsi" w:cstheme="minorHAnsi"/>
          <w:color w:val="212121"/>
          <w:sz w:val="20"/>
          <w:szCs w:val="20"/>
        </w:rPr>
      </w:pPr>
      <w:r>
        <w:rPr>
          <w:rFonts w:cstheme="minorHAnsi"/>
          <w:color w:val="212121"/>
          <w:sz w:val="20"/>
          <w:szCs w:val="20"/>
        </w:rPr>
        <w:t>zwłoki w wykonaniu czynności w terminach wskazanych niniejszej Umowie w wysokości: 0,5% wynagrodzenia brutto określonego w §</w:t>
      </w:r>
      <w:r w:rsidR="00C549D2">
        <w:rPr>
          <w:rFonts w:cstheme="minorHAnsi"/>
          <w:color w:val="212121"/>
          <w:sz w:val="20"/>
          <w:szCs w:val="20"/>
        </w:rPr>
        <w:t>5 ust. 1</w:t>
      </w:r>
      <w:r>
        <w:rPr>
          <w:rFonts w:cstheme="minorHAnsi"/>
          <w:color w:val="212121"/>
          <w:sz w:val="20"/>
          <w:szCs w:val="20"/>
        </w:rPr>
        <w:t xml:space="preserve"> za każdy rozpoczęty dzień zwłoki;</w:t>
      </w:r>
    </w:p>
    <w:p w14:paraId="3FA27FF7" w14:textId="0B418093" w:rsidR="00934C79" w:rsidRDefault="00934C79" w:rsidP="00934C79">
      <w:pPr>
        <w:numPr>
          <w:ilvl w:val="1"/>
          <w:numId w:val="7"/>
        </w:numPr>
        <w:shd w:val="clear" w:color="auto" w:fill="FFFFFF"/>
        <w:spacing w:before="0" w:after="0"/>
        <w:contextualSpacing/>
        <w:jc w:val="both"/>
        <w:textAlignment w:val="baseline"/>
        <w:rPr>
          <w:rFonts w:asciiTheme="minorHAnsi" w:hAnsiTheme="minorHAnsi" w:cstheme="minorHAnsi"/>
          <w:color w:val="212121"/>
          <w:sz w:val="20"/>
          <w:szCs w:val="20"/>
        </w:rPr>
      </w:pPr>
      <w:r>
        <w:rPr>
          <w:rFonts w:cstheme="minorHAnsi"/>
          <w:color w:val="212121"/>
          <w:sz w:val="20"/>
          <w:szCs w:val="20"/>
        </w:rPr>
        <w:t xml:space="preserve">odstąpienia od Umowy lub jej </w:t>
      </w:r>
      <w:r w:rsidR="00AA589E">
        <w:rPr>
          <w:rFonts w:cstheme="minorHAnsi"/>
          <w:color w:val="212121"/>
          <w:sz w:val="20"/>
          <w:szCs w:val="20"/>
        </w:rPr>
        <w:t>rozwiązania z</w:t>
      </w:r>
      <w:r>
        <w:rPr>
          <w:rFonts w:cstheme="minorHAnsi"/>
          <w:color w:val="212121"/>
          <w:sz w:val="20"/>
          <w:szCs w:val="20"/>
        </w:rPr>
        <w:t xml:space="preserve"> przyczyn leżących po stronie </w:t>
      </w:r>
      <w:r w:rsidR="00CF3348">
        <w:rPr>
          <w:rFonts w:cstheme="minorHAnsi"/>
          <w:color w:val="212121"/>
          <w:sz w:val="20"/>
          <w:szCs w:val="20"/>
        </w:rPr>
        <w:t>Wykonawcy, w</w:t>
      </w:r>
      <w:r>
        <w:rPr>
          <w:rFonts w:cstheme="minorHAnsi"/>
          <w:color w:val="212121"/>
          <w:sz w:val="20"/>
          <w:szCs w:val="20"/>
        </w:rPr>
        <w:t xml:space="preserve"> wysokości 10% wartości brutto Umowy, o której mowa w §</w:t>
      </w:r>
      <w:r w:rsidR="00C549D2">
        <w:rPr>
          <w:rFonts w:cstheme="minorHAnsi"/>
          <w:color w:val="212121"/>
          <w:sz w:val="20"/>
          <w:szCs w:val="20"/>
        </w:rPr>
        <w:t>5</w:t>
      </w:r>
      <w:r>
        <w:rPr>
          <w:rFonts w:cstheme="minorHAnsi"/>
          <w:color w:val="212121"/>
          <w:sz w:val="20"/>
          <w:szCs w:val="20"/>
        </w:rPr>
        <w:t>. </w:t>
      </w:r>
    </w:p>
    <w:p w14:paraId="5813F900" w14:textId="3C34C389" w:rsidR="00934C79" w:rsidRDefault="00934C79" w:rsidP="00934C79">
      <w:pPr>
        <w:numPr>
          <w:ilvl w:val="0"/>
          <w:numId w:val="7"/>
        </w:numPr>
        <w:spacing w:before="0" w:after="0"/>
        <w:contextualSpacing/>
        <w:jc w:val="both"/>
        <w:rPr>
          <w:rFonts w:asciiTheme="minorHAnsi" w:hAnsiTheme="minorHAnsi" w:cstheme="minorHAnsi"/>
          <w:sz w:val="20"/>
          <w:szCs w:val="20"/>
        </w:rPr>
      </w:pPr>
      <w:r>
        <w:rPr>
          <w:rFonts w:cstheme="minorHAnsi"/>
          <w:sz w:val="20"/>
          <w:szCs w:val="20"/>
        </w:rPr>
        <w:t xml:space="preserve">W przypadku, gdy dokonywane zgodnie postanowieniami Umowy korzystanie przez Zamawiającego lub należycie uprawnioną osobę z Utworów sporządzanych przez Wykonawcę w ramach prawidłowej realizacji Umowy lub ich Utworów zależnych lub </w:t>
      </w:r>
      <w:r w:rsidR="00CF3348">
        <w:rPr>
          <w:rFonts w:cstheme="minorHAnsi"/>
          <w:sz w:val="20"/>
          <w:szCs w:val="20"/>
        </w:rPr>
        <w:t>korzystanie</w:t>
      </w:r>
      <w:r>
        <w:rPr>
          <w:rFonts w:cstheme="minorHAnsi"/>
          <w:sz w:val="20"/>
          <w:szCs w:val="20"/>
        </w:rPr>
        <w:t xml:space="preserve"> przez </w:t>
      </w:r>
      <w:r w:rsidR="00CF3348">
        <w:rPr>
          <w:rFonts w:cstheme="minorHAnsi"/>
          <w:sz w:val="20"/>
          <w:szCs w:val="20"/>
        </w:rPr>
        <w:t>Wykonawcę</w:t>
      </w:r>
      <w:r>
        <w:rPr>
          <w:rFonts w:cstheme="minorHAnsi"/>
          <w:sz w:val="20"/>
          <w:szCs w:val="20"/>
        </w:rPr>
        <w:t xml:space="preserve"> z utworów na potrzeby szkolenia stanowić będzie stwierdzone prawomocnym orzeczeniem sądu powszechnego lub sądu arbitrażowego naruszenie jakichkolwiek praw osób trzecich Zamawiający jest uprawniony do żądania od Wykonawcy zapłaty kary umownej w wysokości 5000 złotych za każdy przypadek, z osobna. Zapłata kary umownej, o której mowa w uprzednim zdaniu, nie wyklucza dochodzenia przez Zamawiającego, względem Wykonawcy, na zasadach ogólnych, odszkodowania lub/i zadośćuczynienia pokrywającego, w całości, wysokość powstałej u Zamawiającego, szkody majątkowej, w związku z roszczeniami osób trzecich, wynikającymi z naruszenia przez Zamawiającego jakichkolwiek praw osób trzecich, w związku z korzystaniem z utworów sporządzanych przez Wykonawcę w ramach prawidłowej realizacji Umowy lub z ich utworów zależnych.</w:t>
      </w:r>
    </w:p>
    <w:p w14:paraId="071B028E" w14:textId="70D0BFBE" w:rsidR="00934C79" w:rsidRDefault="00934C79" w:rsidP="00934C79">
      <w:pPr>
        <w:numPr>
          <w:ilvl w:val="0"/>
          <w:numId w:val="7"/>
        </w:numPr>
        <w:spacing w:before="0" w:after="0"/>
        <w:contextualSpacing/>
        <w:jc w:val="both"/>
        <w:rPr>
          <w:rFonts w:asciiTheme="minorHAnsi" w:hAnsiTheme="minorHAnsi" w:cstheme="minorHAnsi"/>
          <w:sz w:val="20"/>
          <w:szCs w:val="20"/>
        </w:rPr>
      </w:pPr>
      <w:r>
        <w:rPr>
          <w:rFonts w:cstheme="minorHAnsi"/>
          <w:sz w:val="20"/>
          <w:szCs w:val="20"/>
        </w:rPr>
        <w:t xml:space="preserve">W przypadku rozwiązania umowy przez Wykonawcę umowy przed wykonaniem zobowiązania zapłaci on Zamawiającemu karę w </w:t>
      </w:r>
      <w:r w:rsidR="00AA589E">
        <w:rPr>
          <w:rFonts w:cstheme="minorHAnsi"/>
          <w:sz w:val="20"/>
          <w:szCs w:val="20"/>
        </w:rPr>
        <w:t>wysokości 10%</w:t>
      </w:r>
      <w:r w:rsidR="00731D96">
        <w:rPr>
          <w:rFonts w:cstheme="minorHAnsi"/>
          <w:sz w:val="20"/>
          <w:szCs w:val="20"/>
        </w:rPr>
        <w:t xml:space="preserve"> </w:t>
      </w:r>
      <w:r w:rsidR="00731D96" w:rsidRPr="00731D96">
        <w:rPr>
          <w:rFonts w:cstheme="minorHAnsi"/>
          <w:sz w:val="20"/>
          <w:szCs w:val="20"/>
        </w:rPr>
        <w:t>wynagrodzenia brutto określonego w §</w:t>
      </w:r>
      <w:r w:rsidR="00C549D2">
        <w:rPr>
          <w:rFonts w:cstheme="minorHAnsi"/>
          <w:sz w:val="20"/>
          <w:szCs w:val="20"/>
        </w:rPr>
        <w:t>5</w:t>
      </w:r>
      <w:r w:rsidR="00731D96" w:rsidRPr="00731D96">
        <w:rPr>
          <w:rFonts w:cstheme="minorHAnsi"/>
          <w:sz w:val="20"/>
          <w:szCs w:val="20"/>
        </w:rPr>
        <w:t xml:space="preserve"> ust. 1 Umowy</w:t>
      </w:r>
      <w:r w:rsidR="00C549D2">
        <w:rPr>
          <w:rFonts w:cstheme="minorHAnsi"/>
          <w:sz w:val="20"/>
          <w:szCs w:val="20"/>
        </w:rPr>
        <w:t>.</w:t>
      </w:r>
    </w:p>
    <w:p w14:paraId="02AE8BA1" w14:textId="77777777" w:rsidR="00934C79" w:rsidRPr="00731D96" w:rsidRDefault="00934C79" w:rsidP="00934C79">
      <w:pPr>
        <w:numPr>
          <w:ilvl w:val="0"/>
          <w:numId w:val="7"/>
        </w:numPr>
        <w:spacing w:before="0" w:after="0"/>
        <w:contextualSpacing/>
        <w:jc w:val="both"/>
        <w:rPr>
          <w:rFonts w:asciiTheme="minorHAnsi" w:hAnsiTheme="minorHAnsi" w:cstheme="minorHAnsi"/>
          <w:sz w:val="20"/>
          <w:szCs w:val="20"/>
        </w:rPr>
      </w:pPr>
      <w:r>
        <w:rPr>
          <w:rFonts w:cstheme="minorHAnsi"/>
          <w:sz w:val="20"/>
          <w:szCs w:val="20"/>
        </w:rPr>
        <w:t>Zamawiający uprawniony jest do dochodzenia odszkodowania uzupełniającego na zasadach ogólnych, w przypadku, gdy wysokość poniesionej szkody przewyższa zastrzeżoną w Umowie wysokość kary umownej. </w:t>
      </w:r>
    </w:p>
    <w:p w14:paraId="34A64796" w14:textId="1358DD34" w:rsidR="00731D96" w:rsidRDefault="00731D96" w:rsidP="00934C79">
      <w:pPr>
        <w:numPr>
          <w:ilvl w:val="0"/>
          <w:numId w:val="7"/>
        </w:numPr>
        <w:spacing w:before="0" w:after="0"/>
        <w:contextualSpacing/>
        <w:jc w:val="both"/>
        <w:rPr>
          <w:rFonts w:asciiTheme="minorHAnsi" w:hAnsiTheme="minorHAnsi" w:cstheme="minorHAnsi"/>
          <w:sz w:val="20"/>
          <w:szCs w:val="20"/>
        </w:rPr>
      </w:pPr>
      <w:r w:rsidRPr="00731D96">
        <w:rPr>
          <w:rFonts w:asciiTheme="minorHAnsi" w:hAnsiTheme="minorHAnsi" w:cstheme="minorHAnsi"/>
          <w:sz w:val="20"/>
          <w:szCs w:val="20"/>
        </w:rPr>
        <w:lastRenderedPageBreak/>
        <w:t>Łączna wysokość kar umownych nie może przekroczyć 20% wartości brutto Umowy</w:t>
      </w:r>
      <w:r w:rsidR="00C549D2">
        <w:rPr>
          <w:rFonts w:asciiTheme="minorHAnsi" w:hAnsiTheme="minorHAnsi" w:cstheme="minorHAnsi"/>
          <w:sz w:val="20"/>
          <w:szCs w:val="20"/>
        </w:rPr>
        <w:t>.</w:t>
      </w:r>
    </w:p>
    <w:p w14:paraId="7D2F4E9D" w14:textId="77777777" w:rsidR="00934C79" w:rsidRDefault="00934C79" w:rsidP="00934C79">
      <w:pPr>
        <w:numPr>
          <w:ilvl w:val="0"/>
          <w:numId w:val="7"/>
        </w:numPr>
        <w:spacing w:before="0" w:after="0"/>
        <w:contextualSpacing/>
        <w:jc w:val="both"/>
        <w:rPr>
          <w:rFonts w:asciiTheme="minorHAnsi" w:hAnsiTheme="minorHAnsi" w:cstheme="minorHAnsi"/>
          <w:sz w:val="20"/>
          <w:szCs w:val="20"/>
        </w:rPr>
      </w:pPr>
      <w:r>
        <w:rPr>
          <w:rFonts w:cstheme="minorHAnsi"/>
          <w:sz w:val="20"/>
          <w:szCs w:val="20"/>
        </w:rPr>
        <w:t>Zamawiający ma prawo potrącić naliczoną karę umowną z wynagrodzenia należnego Wykonawcy. </w:t>
      </w:r>
    </w:p>
    <w:p w14:paraId="1AE7E6E8" w14:textId="77777777" w:rsidR="00934C79" w:rsidRDefault="00934C79" w:rsidP="00934C79">
      <w:pPr>
        <w:ind w:left="2880"/>
        <w:contextualSpacing/>
        <w:jc w:val="both"/>
        <w:rPr>
          <w:rFonts w:asciiTheme="minorHAnsi" w:hAnsiTheme="minorHAnsi" w:cstheme="minorHAnsi"/>
          <w:b/>
          <w:sz w:val="20"/>
          <w:szCs w:val="20"/>
        </w:rPr>
      </w:pPr>
    </w:p>
    <w:p w14:paraId="0CFF0647" w14:textId="56FE7517" w:rsidR="00934C79" w:rsidRPr="00AA589E" w:rsidRDefault="00934C79" w:rsidP="00AA589E">
      <w:pPr>
        <w:contextualSpacing/>
        <w:jc w:val="center"/>
        <w:rPr>
          <w:rFonts w:asciiTheme="minorHAnsi" w:hAnsiTheme="minorHAnsi" w:cstheme="minorHAnsi"/>
          <w:b/>
          <w:sz w:val="20"/>
          <w:szCs w:val="20"/>
        </w:rPr>
      </w:pPr>
      <w:r>
        <w:rPr>
          <w:rFonts w:cstheme="minorHAnsi"/>
          <w:b/>
          <w:sz w:val="20"/>
          <w:szCs w:val="20"/>
        </w:rPr>
        <w:t>§</w:t>
      </w:r>
      <w:r w:rsidR="00C549D2">
        <w:rPr>
          <w:rFonts w:cstheme="minorHAnsi"/>
          <w:b/>
          <w:sz w:val="20"/>
          <w:szCs w:val="20"/>
        </w:rPr>
        <w:t>9</w:t>
      </w:r>
      <w:r w:rsidR="00AA589E">
        <w:rPr>
          <w:rFonts w:asciiTheme="minorHAnsi" w:hAnsiTheme="minorHAnsi" w:cstheme="minorHAnsi"/>
          <w:b/>
          <w:sz w:val="20"/>
          <w:szCs w:val="20"/>
        </w:rPr>
        <w:t xml:space="preserve"> </w:t>
      </w:r>
      <w:r>
        <w:rPr>
          <w:rFonts w:cstheme="minorHAnsi"/>
          <w:b/>
          <w:sz w:val="20"/>
          <w:szCs w:val="20"/>
        </w:rPr>
        <w:t>Obowiązywanie Umowy, rozwiązanie Umowy</w:t>
      </w:r>
    </w:p>
    <w:p w14:paraId="2EA07DA1" w14:textId="7F4EA93E" w:rsidR="00934C79" w:rsidRDefault="00934C79" w:rsidP="00934C79">
      <w:pPr>
        <w:numPr>
          <w:ilvl w:val="0"/>
          <w:numId w:val="1"/>
        </w:numPr>
        <w:spacing w:before="0" w:after="0"/>
        <w:contextualSpacing/>
        <w:jc w:val="both"/>
        <w:rPr>
          <w:rFonts w:asciiTheme="minorHAnsi" w:hAnsiTheme="minorHAnsi" w:cstheme="minorHAnsi"/>
          <w:sz w:val="20"/>
          <w:szCs w:val="20"/>
        </w:rPr>
      </w:pPr>
      <w:r>
        <w:rPr>
          <w:rFonts w:cstheme="minorHAnsi"/>
          <w:sz w:val="20"/>
          <w:szCs w:val="20"/>
        </w:rPr>
        <w:t xml:space="preserve">Po zrealizowaniu umowy jak i w przypadku rozwiązania umowy lub odstąpienia od umowy przez Zamawiającego Wykonawca zobowiązany </w:t>
      </w:r>
      <w:r w:rsidR="00AA589E">
        <w:rPr>
          <w:rFonts w:cstheme="minorHAnsi"/>
          <w:sz w:val="20"/>
          <w:szCs w:val="20"/>
        </w:rPr>
        <w:t>jest przedstawić</w:t>
      </w:r>
      <w:r>
        <w:rPr>
          <w:rFonts w:cstheme="minorHAnsi"/>
          <w:sz w:val="20"/>
          <w:szCs w:val="20"/>
        </w:rPr>
        <w:t xml:space="preserve"> szczegółowy raport z działalności w toku całej Umowy oraz przekazać Zamawiającemu wszelką dokumentację powstałą w wyniku realizacji Umowy. W raporcie należy potwierdzić wydanie certyfikatów po udziale w szkoleniu.</w:t>
      </w:r>
    </w:p>
    <w:p w14:paraId="5E0046EE" w14:textId="7E642C0F" w:rsidR="00934C79" w:rsidRDefault="00934C79" w:rsidP="00934C79">
      <w:pPr>
        <w:numPr>
          <w:ilvl w:val="0"/>
          <w:numId w:val="1"/>
        </w:numPr>
        <w:spacing w:before="0" w:after="0"/>
        <w:contextualSpacing/>
        <w:jc w:val="both"/>
        <w:rPr>
          <w:rFonts w:asciiTheme="minorHAnsi" w:hAnsiTheme="minorHAnsi" w:cstheme="minorHAnsi"/>
          <w:sz w:val="20"/>
          <w:szCs w:val="20"/>
        </w:rPr>
      </w:pPr>
      <w:r>
        <w:rPr>
          <w:rFonts w:cstheme="minorHAnsi"/>
          <w:sz w:val="20"/>
          <w:szCs w:val="20"/>
        </w:rPr>
        <w:t xml:space="preserve">Zamawiający może odstąpić od Umowy w razie zaistnienia istotnej zmiany okoliczności powodującej, że wykonanie Umowy nie leży w interesie publicznym, czego nie można było przewidzieć w chwili zawarcia Umowy lub w przypadku rażącego naruszenia zasad bezpieczeństwa danych lub rażącego niewywiązywania się z umowy – przez które rozumie się opóźnienie w przygotowaniu usługi lub przerwę w </w:t>
      </w:r>
      <w:r w:rsidR="00AA589E">
        <w:rPr>
          <w:rFonts w:cstheme="minorHAnsi"/>
          <w:sz w:val="20"/>
          <w:szCs w:val="20"/>
        </w:rPr>
        <w:t>realizacji lub</w:t>
      </w:r>
      <w:r>
        <w:rPr>
          <w:rFonts w:cstheme="minorHAnsi"/>
          <w:sz w:val="20"/>
          <w:szCs w:val="20"/>
        </w:rPr>
        <w:t xml:space="preserve"> dostępności usługi przekraczającą </w:t>
      </w:r>
      <w:r w:rsidR="00CF3348">
        <w:rPr>
          <w:rFonts w:cstheme="minorHAnsi"/>
          <w:sz w:val="20"/>
          <w:szCs w:val="20"/>
        </w:rPr>
        <w:t>14</w:t>
      </w:r>
      <w:r>
        <w:rPr>
          <w:rFonts w:cstheme="minorHAnsi"/>
          <w:sz w:val="20"/>
          <w:szCs w:val="20"/>
        </w:rPr>
        <w:t xml:space="preserve"> dni. Oświadczenie o odstąpieniu Zamawiający może złożyć w zakresie całości lub </w:t>
      </w:r>
      <w:r w:rsidR="00AA589E">
        <w:rPr>
          <w:rFonts w:cstheme="minorHAnsi"/>
          <w:sz w:val="20"/>
          <w:szCs w:val="20"/>
        </w:rPr>
        <w:t>części</w:t>
      </w:r>
      <w:r>
        <w:rPr>
          <w:rFonts w:cstheme="minorHAnsi"/>
          <w:sz w:val="20"/>
          <w:szCs w:val="20"/>
        </w:rPr>
        <w:t xml:space="preserve"> umowy w terminie do 30 dni od dnia powzięcia informacji o przyczynie odstąpienia. W tym przypadku Wykonawca może żądać wyłącznie wynagrodzenia należnego z tytułu wykonania części Umowy.</w:t>
      </w:r>
    </w:p>
    <w:p w14:paraId="4BADF034" w14:textId="77777777" w:rsidR="00934C79" w:rsidRDefault="00934C79" w:rsidP="00934C79">
      <w:pPr>
        <w:spacing w:before="0" w:after="0"/>
        <w:ind w:left="720"/>
        <w:contextualSpacing/>
        <w:jc w:val="both"/>
        <w:rPr>
          <w:rFonts w:asciiTheme="minorHAnsi" w:hAnsiTheme="minorHAnsi" w:cstheme="minorHAnsi"/>
          <w:sz w:val="20"/>
          <w:szCs w:val="20"/>
        </w:rPr>
      </w:pPr>
    </w:p>
    <w:p w14:paraId="660A0F64" w14:textId="099E4F9C" w:rsidR="00934C79" w:rsidRDefault="00934C79" w:rsidP="00AA589E">
      <w:pPr>
        <w:ind w:left="720"/>
        <w:contextualSpacing/>
        <w:jc w:val="center"/>
        <w:rPr>
          <w:rFonts w:asciiTheme="minorHAnsi" w:hAnsiTheme="minorHAnsi" w:cstheme="minorHAnsi"/>
          <w:b/>
          <w:bCs/>
          <w:sz w:val="20"/>
          <w:szCs w:val="20"/>
        </w:rPr>
      </w:pPr>
      <w:r>
        <w:rPr>
          <w:rFonts w:cstheme="minorHAnsi"/>
          <w:b/>
          <w:bCs/>
          <w:sz w:val="20"/>
          <w:szCs w:val="20"/>
        </w:rPr>
        <w:t>§</w:t>
      </w:r>
      <w:r w:rsidR="00C549D2">
        <w:rPr>
          <w:rFonts w:cstheme="minorHAnsi"/>
          <w:b/>
          <w:bCs/>
          <w:sz w:val="20"/>
          <w:szCs w:val="20"/>
        </w:rPr>
        <w:t>10</w:t>
      </w:r>
      <w:r w:rsidR="00AA589E">
        <w:rPr>
          <w:rFonts w:asciiTheme="minorHAnsi" w:hAnsiTheme="minorHAnsi" w:cstheme="minorHAnsi"/>
          <w:b/>
          <w:bCs/>
          <w:sz w:val="20"/>
          <w:szCs w:val="20"/>
        </w:rPr>
        <w:t xml:space="preserve"> </w:t>
      </w:r>
      <w:r>
        <w:rPr>
          <w:rFonts w:cstheme="minorHAnsi"/>
          <w:b/>
          <w:bCs/>
          <w:sz w:val="20"/>
          <w:szCs w:val="20"/>
        </w:rPr>
        <w:t>Inne postanowienia</w:t>
      </w:r>
    </w:p>
    <w:p w14:paraId="2AFD5981" w14:textId="77777777" w:rsidR="00934C79" w:rsidRDefault="00934C79" w:rsidP="00934C79">
      <w:pPr>
        <w:numPr>
          <w:ilvl w:val="0"/>
          <w:numId w:val="9"/>
        </w:numPr>
        <w:spacing w:before="0" w:after="0"/>
        <w:contextualSpacing/>
        <w:jc w:val="both"/>
        <w:rPr>
          <w:rFonts w:asciiTheme="minorHAnsi" w:hAnsiTheme="minorHAnsi" w:cstheme="minorHAnsi"/>
          <w:sz w:val="20"/>
          <w:szCs w:val="20"/>
        </w:rPr>
      </w:pPr>
      <w:r>
        <w:rPr>
          <w:rFonts w:cstheme="minorHAnsi"/>
          <w:sz w:val="20"/>
          <w:szCs w:val="20"/>
        </w:rPr>
        <w:t>Żadna ze Stron nie może przenieść praw i obowiązków wynikających z Umowy na osoby trzecie bez uprzedniej pisemnej zgody drugiej Strony.</w:t>
      </w:r>
    </w:p>
    <w:p w14:paraId="545F6C19" w14:textId="77777777" w:rsidR="00934C79" w:rsidRDefault="00934C79" w:rsidP="00934C79">
      <w:pPr>
        <w:numPr>
          <w:ilvl w:val="0"/>
          <w:numId w:val="1"/>
        </w:numPr>
        <w:spacing w:before="0" w:after="0"/>
        <w:contextualSpacing/>
        <w:jc w:val="both"/>
        <w:rPr>
          <w:rFonts w:asciiTheme="minorHAnsi" w:hAnsiTheme="minorHAnsi" w:cstheme="minorHAnsi"/>
          <w:sz w:val="20"/>
          <w:szCs w:val="20"/>
        </w:rPr>
      </w:pPr>
      <w:r>
        <w:rPr>
          <w:rFonts w:cstheme="minorHAnsi"/>
          <w:sz w:val="20"/>
          <w:szCs w:val="20"/>
        </w:rPr>
        <w:t>Wszelkie zmiany niniejszej Umowy wymagają formy pisemnej pod rygorem nieważności.</w:t>
      </w:r>
    </w:p>
    <w:p w14:paraId="6BC2EACC" w14:textId="77777777" w:rsidR="00934C79" w:rsidRDefault="00934C79" w:rsidP="00934C79">
      <w:pPr>
        <w:numPr>
          <w:ilvl w:val="0"/>
          <w:numId w:val="1"/>
        </w:numPr>
        <w:spacing w:before="0" w:after="0"/>
        <w:contextualSpacing/>
        <w:jc w:val="both"/>
        <w:rPr>
          <w:rFonts w:asciiTheme="minorHAnsi" w:hAnsiTheme="minorHAnsi" w:cstheme="minorHAnsi"/>
          <w:sz w:val="20"/>
          <w:szCs w:val="20"/>
        </w:rPr>
      </w:pPr>
      <w:r>
        <w:rPr>
          <w:rFonts w:cstheme="minorHAnsi"/>
          <w:sz w:val="20"/>
          <w:szCs w:val="20"/>
        </w:rPr>
        <w:t>Z zastrzeżeniem odrębnych postanowień niniejszej Umowy wszelkie oświadczenia, związane z obowiązywaniem lub realizacją niniejszej Umowy, a w szczególności oświadczenia o odstąpieniu/rozwiązaniu/wypowiedzeniu Umowy dokonywane będą przez odpowiednio do tego umocowane osoby na piśmie, na poniższe adresy:</w:t>
      </w:r>
    </w:p>
    <w:p w14:paraId="2FB68DA5" w14:textId="77777777" w:rsidR="00934C79" w:rsidRDefault="00934C79" w:rsidP="00934C79">
      <w:pPr>
        <w:numPr>
          <w:ilvl w:val="1"/>
          <w:numId w:val="1"/>
        </w:numPr>
        <w:tabs>
          <w:tab w:val="left" w:pos="567"/>
        </w:tabs>
        <w:spacing w:before="0" w:after="0"/>
        <w:contextualSpacing/>
        <w:jc w:val="both"/>
        <w:rPr>
          <w:rFonts w:asciiTheme="minorHAnsi" w:hAnsiTheme="minorHAnsi" w:cstheme="minorHAnsi"/>
          <w:sz w:val="20"/>
          <w:szCs w:val="20"/>
        </w:rPr>
      </w:pPr>
      <w:r>
        <w:rPr>
          <w:rFonts w:cstheme="minorHAnsi"/>
          <w:sz w:val="20"/>
          <w:szCs w:val="20"/>
        </w:rPr>
        <w:t>Adres do doręczeń dla Zamawiającego:</w:t>
      </w:r>
    </w:p>
    <w:p w14:paraId="0964BE66" w14:textId="77777777" w:rsidR="00934C79" w:rsidRDefault="00934C79" w:rsidP="00934C79">
      <w:pPr>
        <w:tabs>
          <w:tab w:val="left" w:pos="567"/>
        </w:tabs>
        <w:ind w:left="1440"/>
        <w:contextualSpacing/>
        <w:jc w:val="both"/>
        <w:rPr>
          <w:rFonts w:asciiTheme="minorHAnsi" w:hAnsiTheme="minorHAnsi" w:cstheme="minorHAnsi"/>
          <w:sz w:val="20"/>
          <w:szCs w:val="20"/>
        </w:rPr>
      </w:pPr>
      <w:r>
        <w:rPr>
          <w:rFonts w:cstheme="minorHAnsi"/>
          <w:sz w:val="20"/>
          <w:szCs w:val="20"/>
        </w:rPr>
        <w:t>……..</w:t>
      </w:r>
    </w:p>
    <w:p w14:paraId="78E8FF28" w14:textId="77777777" w:rsidR="00934C79" w:rsidRDefault="00934C79" w:rsidP="00934C79">
      <w:pPr>
        <w:numPr>
          <w:ilvl w:val="1"/>
          <w:numId w:val="1"/>
        </w:numPr>
        <w:tabs>
          <w:tab w:val="left" w:pos="567"/>
        </w:tabs>
        <w:spacing w:before="0" w:after="0"/>
        <w:contextualSpacing/>
        <w:jc w:val="both"/>
        <w:rPr>
          <w:rFonts w:asciiTheme="minorHAnsi" w:hAnsiTheme="minorHAnsi" w:cstheme="minorHAnsi"/>
          <w:sz w:val="20"/>
          <w:szCs w:val="20"/>
        </w:rPr>
      </w:pPr>
      <w:r>
        <w:rPr>
          <w:rFonts w:cstheme="minorHAnsi"/>
          <w:sz w:val="20"/>
          <w:szCs w:val="20"/>
        </w:rPr>
        <w:t>Adres do doręczeń dla Wykonawcy:</w:t>
      </w:r>
    </w:p>
    <w:p w14:paraId="1D9192E6" w14:textId="77777777" w:rsidR="00934C79" w:rsidRDefault="00934C79" w:rsidP="00934C79">
      <w:pPr>
        <w:tabs>
          <w:tab w:val="left" w:pos="567"/>
        </w:tabs>
        <w:ind w:left="1440"/>
        <w:contextualSpacing/>
        <w:jc w:val="both"/>
        <w:rPr>
          <w:rFonts w:asciiTheme="minorHAnsi" w:hAnsiTheme="minorHAnsi" w:cstheme="minorHAnsi"/>
          <w:bCs/>
          <w:sz w:val="20"/>
          <w:szCs w:val="20"/>
        </w:rPr>
      </w:pPr>
      <w:r>
        <w:rPr>
          <w:rFonts w:cstheme="minorHAnsi"/>
          <w:bCs/>
          <w:sz w:val="20"/>
          <w:szCs w:val="20"/>
        </w:rPr>
        <w:t>ul. …………</w:t>
      </w:r>
      <w:proofErr w:type="gramStart"/>
      <w:r>
        <w:rPr>
          <w:rFonts w:cstheme="minorHAnsi"/>
          <w:bCs/>
          <w:sz w:val="20"/>
          <w:szCs w:val="20"/>
        </w:rPr>
        <w:t>…….</w:t>
      </w:r>
      <w:proofErr w:type="gramEnd"/>
      <w:r>
        <w:rPr>
          <w:rFonts w:cstheme="minorHAnsi"/>
          <w:bCs/>
          <w:sz w:val="20"/>
          <w:szCs w:val="20"/>
        </w:rPr>
        <w:t xml:space="preserve">, </w:t>
      </w:r>
    </w:p>
    <w:p w14:paraId="74BD54A6" w14:textId="77777777" w:rsidR="00934C79" w:rsidRDefault="00934C79" w:rsidP="00934C79">
      <w:pPr>
        <w:tabs>
          <w:tab w:val="left" w:pos="567"/>
        </w:tabs>
        <w:ind w:left="1440"/>
        <w:contextualSpacing/>
        <w:jc w:val="both"/>
        <w:rPr>
          <w:rFonts w:asciiTheme="minorHAnsi" w:hAnsiTheme="minorHAnsi" w:cstheme="minorHAnsi"/>
          <w:sz w:val="20"/>
          <w:szCs w:val="20"/>
        </w:rPr>
      </w:pPr>
      <w:r>
        <w:rPr>
          <w:rFonts w:cstheme="minorHAnsi"/>
          <w:bCs/>
          <w:sz w:val="20"/>
          <w:szCs w:val="20"/>
        </w:rPr>
        <w:t xml:space="preserve">….-……. …………………………… </w:t>
      </w:r>
    </w:p>
    <w:p w14:paraId="1E654F01" w14:textId="77777777" w:rsidR="00934C79" w:rsidRDefault="00934C79" w:rsidP="00934C79">
      <w:pPr>
        <w:pStyle w:val="Akapitzlist"/>
        <w:numPr>
          <w:ilvl w:val="0"/>
          <w:numId w:val="1"/>
        </w:numPr>
        <w:tabs>
          <w:tab w:val="left" w:pos="567"/>
        </w:tabs>
        <w:spacing w:before="0" w:after="0"/>
        <w:jc w:val="both"/>
        <w:rPr>
          <w:rFonts w:asciiTheme="minorHAnsi" w:hAnsiTheme="minorHAnsi" w:cstheme="minorHAnsi"/>
          <w:sz w:val="20"/>
          <w:szCs w:val="20"/>
        </w:rPr>
      </w:pPr>
      <w:r>
        <w:rPr>
          <w:rFonts w:cstheme="minorHAnsi"/>
          <w:sz w:val="20"/>
          <w:szCs w:val="20"/>
        </w:rPr>
        <w:t xml:space="preserve">Zmiana danych, o których mowa w niniejszym paragrafie, może być dokonywana w toku obowiązywania niniejszej Umowy po uprzednim poinformowaniu drugiej Strony w formie dokumentowej za potwierdzeniem doręczenia – pod rygorem nieważności. Każda ze Stron zobowiązana jest poinformować drugą Stronę o każdorazowej zmianie adresów wskazanych w niniejszym paragrafie niezwłocznie po dokonaniu takiej zmiany. W przypadku braku zawiadomienia o zmianie adresu w sposób, o którym mowa powyżej, wszelkie zawiadomienia dokonane na poprzednio wskazany przez </w:t>
      </w:r>
      <w:r>
        <w:rPr>
          <w:rFonts w:cstheme="minorHAnsi"/>
          <w:sz w:val="20"/>
          <w:szCs w:val="20"/>
        </w:rPr>
        <w:lastRenderedPageBreak/>
        <w:t>Stronę adres, w sposób określony w zdaniu poprzedzającym, uznane będą za skutecznie doręczone. Zmiana danych, o których mowa w niniejszym paragrafie nie stanowi zmiany Umowy.</w:t>
      </w:r>
    </w:p>
    <w:p w14:paraId="2F94A604" w14:textId="77777777" w:rsidR="00934C79" w:rsidRDefault="00934C79" w:rsidP="00934C79">
      <w:pPr>
        <w:pStyle w:val="Akapitzlist"/>
        <w:numPr>
          <w:ilvl w:val="0"/>
          <w:numId w:val="1"/>
        </w:numPr>
        <w:tabs>
          <w:tab w:val="left" w:pos="567"/>
        </w:tabs>
        <w:spacing w:before="0" w:after="0"/>
        <w:jc w:val="both"/>
        <w:rPr>
          <w:rFonts w:asciiTheme="minorHAnsi" w:hAnsiTheme="minorHAnsi" w:cstheme="minorHAnsi"/>
          <w:sz w:val="20"/>
          <w:szCs w:val="20"/>
        </w:rPr>
      </w:pPr>
      <w:r>
        <w:rPr>
          <w:rFonts w:cstheme="minorHAnsi"/>
          <w:sz w:val="20"/>
          <w:szCs w:val="20"/>
        </w:rPr>
        <w:t>Wszelkie spory, mogące wyniknąć z Umowy będą rozstrzygane w sposób polubowny, a w przypadku braku porozumienia przez sąd właściwy dla siedziby Zamawiającego.</w:t>
      </w:r>
    </w:p>
    <w:p w14:paraId="74B1BA52" w14:textId="77777777" w:rsidR="00934C79" w:rsidRDefault="00934C79" w:rsidP="00934C79">
      <w:pPr>
        <w:pStyle w:val="Akapitzlist"/>
        <w:numPr>
          <w:ilvl w:val="0"/>
          <w:numId w:val="1"/>
        </w:numPr>
        <w:tabs>
          <w:tab w:val="left" w:pos="567"/>
        </w:tabs>
        <w:spacing w:before="0" w:after="0"/>
        <w:jc w:val="both"/>
        <w:rPr>
          <w:rFonts w:asciiTheme="minorHAnsi" w:hAnsiTheme="minorHAnsi" w:cstheme="minorHAnsi"/>
          <w:sz w:val="20"/>
          <w:szCs w:val="20"/>
        </w:rPr>
      </w:pPr>
      <w:r>
        <w:rPr>
          <w:rFonts w:cstheme="minorHAnsi"/>
          <w:sz w:val="20"/>
          <w:szCs w:val="20"/>
        </w:rPr>
        <w:t>Umowa została sporządzona w dwóch jednobrzmiących egzemplarzach, jeden dla Zamawiającego i jeden dla Wykonawcy.</w:t>
      </w:r>
    </w:p>
    <w:p w14:paraId="4F7A3801" w14:textId="750045C4" w:rsidR="00934C79" w:rsidRDefault="00934C79" w:rsidP="00934C79">
      <w:pPr>
        <w:contextualSpacing/>
        <w:jc w:val="both"/>
        <w:rPr>
          <w:rFonts w:asciiTheme="minorHAnsi" w:hAnsiTheme="minorHAnsi" w:cstheme="minorHAnsi"/>
          <w:sz w:val="20"/>
          <w:szCs w:val="20"/>
        </w:rPr>
      </w:pPr>
    </w:p>
    <w:p w14:paraId="1EC35715" w14:textId="77777777" w:rsidR="00934C79" w:rsidRDefault="00934C79" w:rsidP="00934C79">
      <w:pPr>
        <w:contextualSpacing/>
        <w:jc w:val="both"/>
        <w:rPr>
          <w:rFonts w:asciiTheme="minorHAnsi" w:hAnsiTheme="minorHAnsi" w:cstheme="minorHAnsi"/>
          <w:sz w:val="20"/>
          <w:szCs w:val="20"/>
        </w:rPr>
      </w:pPr>
    </w:p>
    <w:p w14:paraId="46F07681" w14:textId="77777777" w:rsidR="00934C79" w:rsidRDefault="00934C79" w:rsidP="00934C79">
      <w:pPr>
        <w:contextualSpacing/>
        <w:jc w:val="both"/>
        <w:rPr>
          <w:rFonts w:asciiTheme="minorHAnsi" w:hAnsiTheme="minorHAnsi" w:cstheme="minorHAnsi"/>
          <w:sz w:val="20"/>
          <w:szCs w:val="20"/>
        </w:rPr>
      </w:pPr>
    </w:p>
    <w:p w14:paraId="11FEFD58" w14:textId="77777777" w:rsidR="00934C79" w:rsidRDefault="00934C79" w:rsidP="00934C79">
      <w:pPr>
        <w:contextualSpacing/>
        <w:jc w:val="both"/>
        <w:rPr>
          <w:rFonts w:asciiTheme="minorHAnsi" w:hAnsiTheme="minorHAnsi" w:cstheme="minorHAnsi"/>
          <w:sz w:val="20"/>
          <w:szCs w:val="20"/>
        </w:rPr>
      </w:pPr>
    </w:p>
    <w:p w14:paraId="7E49E192" w14:textId="77777777" w:rsidR="00934C79" w:rsidRDefault="00934C79" w:rsidP="00934C79">
      <w:pPr>
        <w:tabs>
          <w:tab w:val="left" w:pos="4536"/>
        </w:tabs>
        <w:ind w:hanging="284"/>
        <w:contextualSpacing/>
        <w:jc w:val="both"/>
        <w:rPr>
          <w:rFonts w:asciiTheme="minorHAnsi" w:hAnsiTheme="minorHAnsi" w:cstheme="minorHAnsi"/>
          <w:b/>
          <w:sz w:val="20"/>
          <w:szCs w:val="20"/>
        </w:rPr>
      </w:pPr>
      <w:r>
        <w:rPr>
          <w:rFonts w:cstheme="minorHAnsi"/>
          <w:b/>
          <w:sz w:val="20"/>
          <w:szCs w:val="20"/>
        </w:rPr>
        <w:tab/>
        <w:t xml:space="preserve">                Zamawiający </w:t>
      </w:r>
      <w:r>
        <w:rPr>
          <w:rFonts w:cstheme="minorHAnsi"/>
          <w:b/>
          <w:sz w:val="20"/>
          <w:szCs w:val="20"/>
        </w:rPr>
        <w:tab/>
      </w:r>
      <w:r>
        <w:rPr>
          <w:rFonts w:cstheme="minorHAnsi"/>
          <w:b/>
          <w:sz w:val="20"/>
          <w:szCs w:val="20"/>
        </w:rPr>
        <w:tab/>
      </w:r>
      <w:r>
        <w:rPr>
          <w:rFonts w:cstheme="minorHAnsi"/>
          <w:b/>
          <w:sz w:val="20"/>
          <w:szCs w:val="20"/>
        </w:rPr>
        <w:tab/>
        <w:t xml:space="preserve">                           Wykonawca</w:t>
      </w:r>
    </w:p>
    <w:p w14:paraId="0FE3C574" w14:textId="77777777" w:rsidR="00934C79" w:rsidRDefault="00934C79"/>
    <w:sectPr w:rsidR="00934C7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8519" w14:textId="77777777" w:rsidR="002548E8" w:rsidRDefault="002548E8" w:rsidP="00AA589E">
      <w:pPr>
        <w:spacing w:before="0" w:after="0" w:line="240" w:lineRule="auto"/>
      </w:pPr>
      <w:r>
        <w:separator/>
      </w:r>
    </w:p>
  </w:endnote>
  <w:endnote w:type="continuationSeparator" w:id="0">
    <w:p w14:paraId="701E2122" w14:textId="77777777" w:rsidR="002548E8" w:rsidRDefault="002548E8" w:rsidP="00AA589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ヒラギノ角ゴ Pro W3">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0D97D" w14:textId="77777777" w:rsidR="002548E8" w:rsidRDefault="002548E8" w:rsidP="00AA589E">
      <w:pPr>
        <w:spacing w:before="0" w:after="0" w:line="240" w:lineRule="auto"/>
      </w:pPr>
      <w:r>
        <w:separator/>
      </w:r>
    </w:p>
  </w:footnote>
  <w:footnote w:type="continuationSeparator" w:id="0">
    <w:p w14:paraId="20DFDB59" w14:textId="77777777" w:rsidR="002548E8" w:rsidRDefault="002548E8" w:rsidP="00AA589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746C" w14:textId="46E8C296" w:rsidR="00AA589E" w:rsidRDefault="00AA589E">
    <w:pPr>
      <w:pStyle w:val="Nagwek"/>
    </w:pPr>
    <w:r w:rsidRPr="00F55C6B">
      <w:rPr>
        <w:noProof/>
        <w:lang w:eastAsia="pl-PL"/>
      </w:rPr>
      <w:drawing>
        <wp:inline distT="0" distB="0" distL="0" distR="0" wp14:anchorId="6A7DD419" wp14:editId="783EBA97">
          <wp:extent cx="5759450" cy="594864"/>
          <wp:effectExtent l="0" t="0" r="0" b="0"/>
          <wp:docPr id="1" name="Obraz 1" descr="C:\Users\lskorupka\Desktop\Logotypy_+_CPPC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korupka\Desktop\Logotypy_+_CPPC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486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685"/>
    <w:multiLevelType w:val="hybridMultilevel"/>
    <w:tmpl w:val="B3E018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65D149F"/>
    <w:multiLevelType w:val="multilevel"/>
    <w:tmpl w:val="8A52F51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 w15:restartNumberingAfterBreak="0">
    <w:nsid w:val="2A360CDF"/>
    <w:multiLevelType w:val="multilevel"/>
    <w:tmpl w:val="CF186950"/>
    <w:lvl w:ilvl="0">
      <w:start w:val="1"/>
      <w:numFmt w:val="decimal"/>
      <w:lvlText w:val="%1."/>
      <w:lvlJc w:val="left"/>
      <w:pPr>
        <w:tabs>
          <w:tab w:val="num" w:pos="0"/>
        </w:tabs>
        <w:ind w:left="720" w:hanging="360"/>
      </w:pPr>
      <w:rPr>
        <w:b w:val="0"/>
        <w:bCs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 w15:restartNumberingAfterBreak="0">
    <w:nsid w:val="2AAA7A6A"/>
    <w:multiLevelType w:val="multilevel"/>
    <w:tmpl w:val="1408FC70"/>
    <w:lvl w:ilvl="0">
      <w:start w:val="1"/>
      <w:numFmt w:val="decimal"/>
      <w:lvlText w:val="%1."/>
      <w:lvlJc w:val="left"/>
      <w:pPr>
        <w:tabs>
          <w:tab w:val="num" w:pos="0"/>
        </w:tabs>
        <w:ind w:left="720" w:hanging="360"/>
      </w:pPr>
      <w:rPr>
        <w:rFonts w:ascii="Century Gothic" w:hAnsi="Century Gothic"/>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4" w15:restartNumberingAfterBreak="0">
    <w:nsid w:val="4F0F25DA"/>
    <w:multiLevelType w:val="multilevel"/>
    <w:tmpl w:val="8A52F51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 w15:restartNumberingAfterBreak="0">
    <w:nsid w:val="56A00103"/>
    <w:multiLevelType w:val="multilevel"/>
    <w:tmpl w:val="8A52F51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 w15:restartNumberingAfterBreak="0">
    <w:nsid w:val="6483339D"/>
    <w:multiLevelType w:val="multilevel"/>
    <w:tmpl w:val="89E6ADF6"/>
    <w:lvl w:ilvl="0">
      <w:start w:val="1"/>
      <w:numFmt w:val="decimal"/>
      <w:lvlText w:val="%1."/>
      <w:lvlJc w:val="left"/>
      <w:pPr>
        <w:tabs>
          <w:tab w:val="num" w:pos="0"/>
        </w:tabs>
        <w:ind w:left="720" w:hanging="360"/>
      </w:pPr>
      <w:rPr>
        <w:rFonts w:ascii="Century Gothic" w:eastAsia="Calibri" w:hAnsi="Century Gothic" w:cs="Calibri"/>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67F90FE5"/>
    <w:multiLevelType w:val="multilevel"/>
    <w:tmpl w:val="D25E182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8" w15:restartNumberingAfterBreak="0">
    <w:nsid w:val="6D92518A"/>
    <w:multiLevelType w:val="multilevel"/>
    <w:tmpl w:val="B958161E"/>
    <w:lvl w:ilvl="0">
      <w:start w:val="1"/>
      <w:numFmt w:val="decimal"/>
      <w:lvlText w:val="%1)"/>
      <w:lvlJc w:val="left"/>
      <w:pPr>
        <w:tabs>
          <w:tab w:val="num" w:pos="0"/>
        </w:tabs>
        <w:ind w:left="720" w:hanging="360"/>
      </w:pPr>
    </w:lvl>
    <w:lvl w:ilv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17575FD"/>
    <w:multiLevelType w:val="multilevel"/>
    <w:tmpl w:val="674E8A4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0" w15:restartNumberingAfterBreak="0">
    <w:nsid w:val="79312FC2"/>
    <w:multiLevelType w:val="multilevel"/>
    <w:tmpl w:val="A558CDF2"/>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num w:numId="1" w16cid:durableId="1998068051">
    <w:abstractNumId w:val="10"/>
  </w:num>
  <w:num w:numId="2" w16cid:durableId="1377925940">
    <w:abstractNumId w:val="7"/>
  </w:num>
  <w:num w:numId="3" w16cid:durableId="1077096100">
    <w:abstractNumId w:val="2"/>
  </w:num>
  <w:num w:numId="4" w16cid:durableId="1319846830">
    <w:abstractNumId w:val="3"/>
  </w:num>
  <w:num w:numId="5" w16cid:durableId="1324242633">
    <w:abstractNumId w:val="1"/>
  </w:num>
  <w:num w:numId="6" w16cid:durableId="2091661115">
    <w:abstractNumId w:val="9"/>
  </w:num>
  <w:num w:numId="7" w16cid:durableId="1604412374">
    <w:abstractNumId w:val="6"/>
  </w:num>
  <w:num w:numId="8" w16cid:durableId="235750413">
    <w:abstractNumId w:val="8"/>
  </w:num>
  <w:num w:numId="9" w16cid:durableId="1078602038">
    <w:abstractNumId w:val="10"/>
    <w:lvlOverride w:ilvl="0">
      <w:startOverride w:val="1"/>
    </w:lvlOverride>
  </w:num>
  <w:num w:numId="10" w16cid:durableId="1867910777">
    <w:abstractNumId w:val="5"/>
  </w:num>
  <w:num w:numId="11" w16cid:durableId="2120952416">
    <w:abstractNumId w:val="4"/>
  </w:num>
  <w:num w:numId="12" w16cid:durableId="945498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C79"/>
    <w:rsid w:val="00125C2C"/>
    <w:rsid w:val="00240BDA"/>
    <w:rsid w:val="002548E8"/>
    <w:rsid w:val="002836E4"/>
    <w:rsid w:val="005F3162"/>
    <w:rsid w:val="0073154D"/>
    <w:rsid w:val="00731D96"/>
    <w:rsid w:val="00833EBD"/>
    <w:rsid w:val="00934C79"/>
    <w:rsid w:val="00AA589E"/>
    <w:rsid w:val="00B40FCA"/>
    <w:rsid w:val="00C14940"/>
    <w:rsid w:val="00C549D2"/>
    <w:rsid w:val="00CF3348"/>
    <w:rsid w:val="00E108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9AD3"/>
  <w15:chartTrackingRefBased/>
  <w15:docId w15:val="{C96EF0EF-E044-4194-8F27-B511A5A6D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C79"/>
    <w:pPr>
      <w:suppressAutoHyphens/>
      <w:spacing w:before="360" w:after="360" w:line="360" w:lineRule="auto"/>
    </w:pPr>
    <w:rPr>
      <w:rFonts w:ascii="Calibri" w:eastAsia="Times New Roman" w:hAnsi="Calibri" w:cs="Times New Roman"/>
      <w:kern w:val="0"/>
      <w14:ligatures w14:val="none"/>
    </w:rPr>
  </w:style>
  <w:style w:type="paragraph" w:styleId="Nagwek1">
    <w:name w:val="heading 1"/>
    <w:basedOn w:val="Normalny"/>
    <w:next w:val="Normalny"/>
    <w:link w:val="Nagwek1Znak"/>
    <w:uiPriority w:val="9"/>
    <w:qFormat/>
    <w:rsid w:val="00934C79"/>
    <w:pPr>
      <w:keepNext/>
      <w:keepLines/>
      <w:spacing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34C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34C7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34C7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34C7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34C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34C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34C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34C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4C7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34C7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34C7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34C7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34C7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34C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34C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34C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34C79"/>
    <w:rPr>
      <w:rFonts w:eastAsiaTheme="majorEastAsia" w:cstheme="majorBidi"/>
      <w:color w:val="272727" w:themeColor="text1" w:themeTint="D8"/>
    </w:rPr>
  </w:style>
  <w:style w:type="paragraph" w:styleId="Tytu">
    <w:name w:val="Title"/>
    <w:basedOn w:val="Normalny"/>
    <w:next w:val="Normalny"/>
    <w:link w:val="TytuZnak"/>
    <w:uiPriority w:val="10"/>
    <w:qFormat/>
    <w:rsid w:val="00934C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34C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34C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34C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C79"/>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C79"/>
    <w:rPr>
      <w:i/>
      <w:iCs/>
      <w:color w:val="404040" w:themeColor="text1" w:themeTint="BF"/>
    </w:rPr>
  </w:style>
  <w:style w:type="paragraph" w:styleId="Akapitzlist">
    <w:name w:val="List Paragraph"/>
    <w:aliases w:val="Wypunktowanie,Numerowanie,List Paragraph,Akapit z listą BS,Kolorowa lista — akcent 11,L1,Akapit z listą5,sw tekst,wypunktowanie,2 heading,A_wyliczenie,K-P_odwolanie,maz_wyliczenie,opis dzialania,CW_Lista,Lista num,Preambuła,lp1"/>
    <w:basedOn w:val="Normalny"/>
    <w:link w:val="AkapitzlistZnak"/>
    <w:uiPriority w:val="34"/>
    <w:qFormat/>
    <w:rsid w:val="00934C79"/>
    <w:pPr>
      <w:ind w:left="720"/>
      <w:contextualSpacing/>
    </w:pPr>
  </w:style>
  <w:style w:type="character" w:styleId="Wyrnienieintensywne">
    <w:name w:val="Intense Emphasis"/>
    <w:basedOn w:val="Domylnaczcionkaakapitu"/>
    <w:uiPriority w:val="21"/>
    <w:qFormat/>
    <w:rsid w:val="00934C79"/>
    <w:rPr>
      <w:i/>
      <w:iCs/>
      <w:color w:val="2F5496" w:themeColor="accent1" w:themeShade="BF"/>
    </w:rPr>
  </w:style>
  <w:style w:type="paragraph" w:styleId="Cytatintensywny">
    <w:name w:val="Intense Quote"/>
    <w:basedOn w:val="Normalny"/>
    <w:next w:val="Normalny"/>
    <w:link w:val="CytatintensywnyZnak"/>
    <w:uiPriority w:val="30"/>
    <w:qFormat/>
    <w:rsid w:val="00934C79"/>
    <w:pPr>
      <w:pBdr>
        <w:top w:val="single" w:sz="4" w:space="10" w:color="2F5496" w:themeColor="accent1" w:themeShade="BF"/>
        <w:bottom w:val="single" w:sz="4" w:space="10" w:color="2F5496" w:themeColor="accent1" w:themeShade="BF"/>
      </w:pBdr>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C79"/>
    <w:rPr>
      <w:i/>
      <w:iCs/>
      <w:color w:val="2F5496" w:themeColor="accent1" w:themeShade="BF"/>
    </w:rPr>
  </w:style>
  <w:style w:type="character" w:styleId="Odwoanieintensywne">
    <w:name w:val="Intense Reference"/>
    <w:basedOn w:val="Domylnaczcionkaakapitu"/>
    <w:uiPriority w:val="32"/>
    <w:qFormat/>
    <w:rsid w:val="00934C79"/>
    <w:rPr>
      <w:b/>
      <w:bCs/>
      <w:smallCaps/>
      <w:color w:val="2F5496" w:themeColor="accent1" w:themeShade="BF"/>
      <w:spacing w:val="5"/>
    </w:rPr>
  </w:style>
  <w:style w:type="character" w:customStyle="1" w:styleId="AkapitzlistZnak">
    <w:name w:val="Akapit z listą Znak"/>
    <w:aliases w:val="Wypunktowanie Znak,Numerowanie Znak,List Paragraph Znak,Akapit z listą BS Znak,Kolorowa lista — akcent 11 Znak,L1 Znak,Akapit z listą5 Znak,sw tekst Znak,wypunktowanie Znak,2 heading Znak,A_wyliczenie Znak,K-P_odwolanie Znak,lp1 Znak"/>
    <w:link w:val="Akapitzlist"/>
    <w:uiPriority w:val="34"/>
    <w:qFormat/>
    <w:locked/>
    <w:rsid w:val="00934C79"/>
  </w:style>
  <w:style w:type="paragraph" w:styleId="NormalnyWeb">
    <w:name w:val="Normal (Web)"/>
    <w:basedOn w:val="Normalny"/>
    <w:uiPriority w:val="99"/>
    <w:qFormat/>
    <w:rsid w:val="00934C79"/>
    <w:pPr>
      <w:spacing w:before="100" w:after="100" w:line="240" w:lineRule="auto"/>
      <w:textAlignment w:val="baseline"/>
    </w:pPr>
    <w:rPr>
      <w:rFonts w:ascii="Times New Roman" w:hAnsi="Times New Roman"/>
      <w:kern w:val="2"/>
      <w:lang w:eastAsia="pl-PL"/>
    </w:rPr>
  </w:style>
  <w:style w:type="paragraph" w:customStyle="1" w:styleId="Normalny1">
    <w:name w:val="Normalny1"/>
    <w:qFormat/>
    <w:rsid w:val="00934C79"/>
    <w:pPr>
      <w:suppressAutoHyphens/>
      <w:spacing w:after="0" w:line="240" w:lineRule="auto"/>
    </w:pPr>
    <w:rPr>
      <w:rFonts w:ascii="Times New Roman" w:eastAsia="ヒラギノ角ゴ Pro W3" w:hAnsi="Times New Roman" w:cs="Times New Roman"/>
      <w:color w:val="000000"/>
      <w:kern w:val="0"/>
      <w:szCs w:val="20"/>
      <w:lang w:eastAsia="pl-PL"/>
      <w14:ligatures w14:val="none"/>
    </w:rPr>
  </w:style>
  <w:style w:type="paragraph" w:customStyle="1" w:styleId="Nagwek2A">
    <w:name w:val="Nagłówek 2 A"/>
    <w:next w:val="Normalny1"/>
    <w:qFormat/>
    <w:rsid w:val="00934C79"/>
    <w:pPr>
      <w:keepNext/>
      <w:suppressAutoHyphens/>
      <w:spacing w:after="0" w:line="240" w:lineRule="auto"/>
      <w:jc w:val="center"/>
      <w:outlineLvl w:val="1"/>
    </w:pPr>
    <w:rPr>
      <w:rFonts w:ascii="Times New Roman" w:eastAsia="ヒラギノ角ゴ Pro W3" w:hAnsi="Times New Roman" w:cs="Times New Roman"/>
      <w:b/>
      <w:color w:val="000000"/>
      <w:kern w:val="0"/>
      <w:szCs w:val="20"/>
      <w:lang w:eastAsia="pl-PL"/>
      <w14:ligatures w14:val="none"/>
    </w:rPr>
  </w:style>
  <w:style w:type="paragraph" w:styleId="Nagwek">
    <w:name w:val="header"/>
    <w:basedOn w:val="Normalny"/>
    <w:link w:val="NagwekZnak"/>
    <w:uiPriority w:val="99"/>
    <w:unhideWhenUsed/>
    <w:rsid w:val="00AA589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AA589E"/>
    <w:rPr>
      <w:rFonts w:ascii="Calibri" w:eastAsia="Times New Roman" w:hAnsi="Calibri" w:cs="Times New Roman"/>
      <w:kern w:val="0"/>
      <w14:ligatures w14:val="none"/>
    </w:rPr>
  </w:style>
  <w:style w:type="paragraph" w:styleId="Stopka">
    <w:name w:val="footer"/>
    <w:basedOn w:val="Normalny"/>
    <w:link w:val="StopkaZnak"/>
    <w:uiPriority w:val="99"/>
    <w:unhideWhenUsed/>
    <w:rsid w:val="00AA589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AA589E"/>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F402E-7CAD-4E2C-AD02-2B6A134A0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2870</Words>
  <Characters>17220</Characters>
  <Application>Microsoft Office Word</Application>
  <DocSecurity>0</DocSecurity>
  <Lines>143</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Lein</dc:creator>
  <cp:keywords/>
  <dc:description/>
  <cp:lastModifiedBy>Gmina i Miasto Stawiszyn</cp:lastModifiedBy>
  <cp:revision>4</cp:revision>
  <cp:lastPrinted>2026-05-11T08:20:00Z</cp:lastPrinted>
  <dcterms:created xsi:type="dcterms:W3CDTF">2026-05-08T11:32:00Z</dcterms:created>
  <dcterms:modified xsi:type="dcterms:W3CDTF">2026-05-13T07:38:00Z</dcterms:modified>
</cp:coreProperties>
</file>